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A4" w:rsidRDefault="00D632D8" w:rsidP="00F81E63">
      <w:pPr>
        <w:jc w:val="center"/>
        <w:rPr>
          <w:sz w:val="28"/>
          <w:szCs w:val="28"/>
        </w:rPr>
      </w:pPr>
      <w:r w:rsidRPr="00D632D8">
        <w:rPr>
          <w:noProof/>
        </w:rPr>
        <w:drawing>
          <wp:inline distT="0" distB="0" distL="0" distR="0">
            <wp:extent cx="419100" cy="742950"/>
            <wp:effectExtent l="19050" t="0" r="0" b="0"/>
            <wp:docPr id="2" name="Рисунок 7" descr="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3A4" w:rsidRDefault="001B63A4" w:rsidP="001B63A4">
      <w:pPr>
        <w:rPr>
          <w:sz w:val="28"/>
          <w:szCs w:val="28"/>
        </w:rPr>
      </w:pPr>
    </w:p>
    <w:p w:rsidR="001B63A4" w:rsidRDefault="00F81E63" w:rsidP="00F81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56DBE">
        <w:rPr>
          <w:b/>
          <w:sz w:val="28"/>
          <w:szCs w:val="28"/>
        </w:rPr>
        <w:t>ФЕДОРОВСКОГО ПЕРВОГО</w:t>
      </w:r>
      <w:r>
        <w:rPr>
          <w:b/>
          <w:sz w:val="28"/>
          <w:szCs w:val="28"/>
        </w:rPr>
        <w:t xml:space="preserve"> СЕЛЬСОВЕТА САРАКТАШСКОГО РАЙОНА ОРЕНБУРГСКОЙ ОБЛАСТИ</w:t>
      </w:r>
    </w:p>
    <w:p w:rsidR="00F81E63" w:rsidRDefault="00F81E63" w:rsidP="00F81E63">
      <w:pPr>
        <w:jc w:val="center"/>
        <w:rPr>
          <w:b/>
          <w:sz w:val="28"/>
          <w:szCs w:val="28"/>
        </w:rPr>
      </w:pPr>
    </w:p>
    <w:p w:rsidR="00F81E63" w:rsidRDefault="00F81E63" w:rsidP="00F81E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  <w:r w:rsidR="00F52B60">
        <w:rPr>
          <w:b/>
          <w:sz w:val="28"/>
          <w:szCs w:val="28"/>
        </w:rPr>
        <w:t xml:space="preserve"> № 1</w:t>
      </w:r>
    </w:p>
    <w:p w:rsidR="00F81E63" w:rsidRDefault="00F52B60" w:rsidP="00F52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по проведению опроса граждан, проживающих в </w:t>
      </w:r>
      <w:r w:rsidR="000062D7">
        <w:rPr>
          <w:sz w:val="28"/>
          <w:szCs w:val="28"/>
        </w:rPr>
        <w:t>селе</w:t>
      </w:r>
      <w:r>
        <w:rPr>
          <w:sz w:val="28"/>
          <w:szCs w:val="28"/>
        </w:rPr>
        <w:t xml:space="preserve"> </w:t>
      </w:r>
      <w:r w:rsidR="000062D7">
        <w:rPr>
          <w:sz w:val="28"/>
          <w:szCs w:val="28"/>
        </w:rPr>
        <w:t>Федоровка</w:t>
      </w:r>
      <w:proofErr w:type="gramStart"/>
      <w:r w:rsidR="000062D7">
        <w:rPr>
          <w:sz w:val="28"/>
          <w:szCs w:val="28"/>
        </w:rPr>
        <w:t xml:space="preserve"> П</w:t>
      </w:r>
      <w:proofErr w:type="gramEnd"/>
      <w:r w:rsidR="000062D7">
        <w:rPr>
          <w:sz w:val="28"/>
          <w:szCs w:val="28"/>
        </w:rPr>
        <w:t>ервая</w:t>
      </w:r>
      <w:r>
        <w:rPr>
          <w:sz w:val="28"/>
          <w:szCs w:val="28"/>
        </w:rPr>
        <w:t xml:space="preserve"> Саракташского района Оренбургской области</w:t>
      </w:r>
    </w:p>
    <w:p w:rsidR="00F81E63" w:rsidRDefault="00F81E63" w:rsidP="00F81E63">
      <w:pPr>
        <w:jc w:val="center"/>
        <w:rPr>
          <w:sz w:val="28"/>
          <w:szCs w:val="28"/>
        </w:rPr>
      </w:pPr>
    </w:p>
    <w:p w:rsidR="00F81E63" w:rsidRDefault="00F81E63" w:rsidP="00F81E63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CA5062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CA506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F52B60">
        <w:rPr>
          <w:sz w:val="28"/>
          <w:szCs w:val="28"/>
        </w:rPr>
        <w:t>2</w:t>
      </w:r>
      <w:r w:rsidR="00CA5062">
        <w:rPr>
          <w:sz w:val="28"/>
          <w:szCs w:val="28"/>
        </w:rPr>
        <w:t>4</w:t>
      </w:r>
      <w:r w:rsidR="00D63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</w:p>
    <w:p w:rsidR="00F81E63" w:rsidRDefault="00F81E63" w:rsidP="00F81E63">
      <w:pPr>
        <w:rPr>
          <w:sz w:val="28"/>
          <w:szCs w:val="28"/>
        </w:rPr>
      </w:pPr>
      <w:r>
        <w:rPr>
          <w:sz w:val="28"/>
          <w:szCs w:val="28"/>
        </w:rPr>
        <w:t>Время проведения: 16.00 часов</w:t>
      </w:r>
    </w:p>
    <w:p w:rsidR="00F81E63" w:rsidRDefault="00F81E63" w:rsidP="00F81E63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F52B60">
        <w:rPr>
          <w:sz w:val="28"/>
          <w:szCs w:val="28"/>
        </w:rPr>
        <w:t xml:space="preserve">администрация </w:t>
      </w:r>
      <w:r w:rsidR="00256DBE">
        <w:rPr>
          <w:sz w:val="28"/>
          <w:szCs w:val="28"/>
        </w:rPr>
        <w:t>Федоровского</w:t>
      </w:r>
      <w:proofErr w:type="gramStart"/>
      <w:r w:rsidR="00256DBE">
        <w:rPr>
          <w:sz w:val="28"/>
          <w:szCs w:val="28"/>
        </w:rPr>
        <w:t xml:space="preserve"> П</w:t>
      </w:r>
      <w:proofErr w:type="gramEnd"/>
      <w:r w:rsidR="00256DBE">
        <w:rPr>
          <w:sz w:val="28"/>
          <w:szCs w:val="28"/>
        </w:rPr>
        <w:t>ервого</w:t>
      </w:r>
      <w:r w:rsidR="00F52B60">
        <w:rPr>
          <w:sz w:val="28"/>
          <w:szCs w:val="28"/>
        </w:rPr>
        <w:t xml:space="preserve"> сельсовета</w:t>
      </w:r>
    </w:p>
    <w:p w:rsidR="00F81E63" w:rsidRDefault="00F81E63" w:rsidP="00F81E63">
      <w:pPr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F81E63" w:rsidRDefault="00F81E63" w:rsidP="00F81E63">
      <w:pPr>
        <w:rPr>
          <w:sz w:val="28"/>
          <w:szCs w:val="28"/>
        </w:rPr>
      </w:pPr>
    </w:p>
    <w:p w:rsidR="00C103DE" w:rsidRDefault="00F52B60" w:rsidP="00F52B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составлен в соответствии с решением Совета депутатов </w:t>
      </w:r>
      <w:r w:rsidR="00256DBE">
        <w:rPr>
          <w:sz w:val="28"/>
          <w:szCs w:val="28"/>
        </w:rPr>
        <w:t>Федоровского</w:t>
      </w:r>
      <w:proofErr w:type="gramStart"/>
      <w:r w:rsidR="00256DBE">
        <w:rPr>
          <w:sz w:val="28"/>
          <w:szCs w:val="28"/>
        </w:rPr>
        <w:t xml:space="preserve"> П</w:t>
      </w:r>
      <w:proofErr w:type="gramEnd"/>
      <w:r w:rsidR="00256DBE">
        <w:rPr>
          <w:sz w:val="28"/>
          <w:szCs w:val="28"/>
        </w:rPr>
        <w:t>ервого</w:t>
      </w:r>
      <w:r>
        <w:rPr>
          <w:sz w:val="28"/>
          <w:szCs w:val="28"/>
        </w:rPr>
        <w:t xml:space="preserve"> сельсовета Саракташского района Оренбургской области </w:t>
      </w:r>
      <w:r w:rsidR="00D632D8" w:rsidRPr="00D632D8">
        <w:rPr>
          <w:sz w:val="28"/>
          <w:szCs w:val="28"/>
        </w:rPr>
        <w:t xml:space="preserve">от  </w:t>
      </w:r>
      <w:r w:rsidR="00795B96">
        <w:rPr>
          <w:sz w:val="28"/>
          <w:szCs w:val="28"/>
        </w:rPr>
        <w:t>08</w:t>
      </w:r>
      <w:r w:rsidR="00D632D8" w:rsidRPr="00D632D8">
        <w:rPr>
          <w:sz w:val="28"/>
          <w:szCs w:val="28"/>
        </w:rPr>
        <w:t>.0</w:t>
      </w:r>
      <w:r w:rsidR="00795B96">
        <w:rPr>
          <w:sz w:val="28"/>
          <w:szCs w:val="28"/>
        </w:rPr>
        <w:t>7</w:t>
      </w:r>
      <w:r w:rsidR="00D632D8" w:rsidRPr="00D632D8">
        <w:rPr>
          <w:sz w:val="28"/>
          <w:szCs w:val="28"/>
        </w:rPr>
        <w:t>.202</w:t>
      </w:r>
      <w:r w:rsidR="00CA5062">
        <w:rPr>
          <w:sz w:val="28"/>
          <w:szCs w:val="28"/>
        </w:rPr>
        <w:t>4</w:t>
      </w:r>
      <w:r w:rsidR="00D632D8" w:rsidRPr="00D632D8">
        <w:rPr>
          <w:sz w:val="28"/>
          <w:szCs w:val="28"/>
        </w:rPr>
        <w:t xml:space="preserve">  № </w:t>
      </w:r>
      <w:r w:rsidR="00CA5062">
        <w:rPr>
          <w:sz w:val="28"/>
          <w:szCs w:val="28"/>
        </w:rPr>
        <w:t>125</w:t>
      </w:r>
      <w:r>
        <w:rPr>
          <w:sz w:val="28"/>
          <w:szCs w:val="28"/>
        </w:rPr>
        <w:t xml:space="preserve"> «</w:t>
      </w:r>
      <w:r w:rsidRPr="00F52B60">
        <w:rPr>
          <w:sz w:val="28"/>
          <w:szCs w:val="28"/>
        </w:rPr>
        <w:t xml:space="preserve">О назначении опроса граждан </w:t>
      </w:r>
      <w:r>
        <w:rPr>
          <w:sz w:val="28"/>
          <w:szCs w:val="28"/>
        </w:rPr>
        <w:t>«О</w:t>
      </w:r>
      <w:r w:rsidRPr="00F52B60">
        <w:rPr>
          <w:sz w:val="28"/>
          <w:szCs w:val="28"/>
        </w:rPr>
        <w:t xml:space="preserve">б участии в проекте развития общественной инфраструктуры, основанном на местных инициативах на территории муниципального образования </w:t>
      </w:r>
      <w:r w:rsidR="004816C8">
        <w:rPr>
          <w:sz w:val="28"/>
          <w:szCs w:val="28"/>
        </w:rPr>
        <w:t>Федоровский Первый</w:t>
      </w:r>
      <w:r w:rsidRPr="00F52B6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F52B60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>».</w:t>
      </w:r>
    </w:p>
    <w:p w:rsidR="00F52B60" w:rsidRPr="006A236C" w:rsidRDefault="00F52B60" w:rsidP="00F52B60">
      <w:pPr>
        <w:pStyle w:val="Default"/>
        <w:jc w:val="both"/>
        <w:rPr>
          <w:sz w:val="16"/>
          <w:szCs w:val="16"/>
        </w:rPr>
      </w:pPr>
    </w:p>
    <w:p w:rsidR="00F52B60" w:rsidRDefault="00F52B60" w:rsidP="00A25286">
      <w:pPr>
        <w:spacing w:line="276" w:lineRule="auto"/>
        <w:jc w:val="both"/>
        <w:rPr>
          <w:sz w:val="28"/>
          <w:szCs w:val="28"/>
        </w:rPr>
      </w:pPr>
      <w:r w:rsidRPr="001F510C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: </w:t>
      </w:r>
      <w:r w:rsidR="00CA5062">
        <w:rPr>
          <w:sz w:val="28"/>
          <w:szCs w:val="28"/>
        </w:rPr>
        <w:t>Корольков Евгений Александрович, житель</w:t>
      </w:r>
      <w:r w:rsidR="000A6A5E">
        <w:rPr>
          <w:sz w:val="28"/>
          <w:szCs w:val="28"/>
        </w:rPr>
        <w:t xml:space="preserve"> с. Федоровка</w:t>
      </w:r>
      <w:proofErr w:type="gramStart"/>
      <w:r w:rsidR="000A6A5E">
        <w:rPr>
          <w:sz w:val="28"/>
          <w:szCs w:val="28"/>
        </w:rPr>
        <w:t xml:space="preserve"> П</w:t>
      </w:r>
      <w:proofErr w:type="gramEnd"/>
      <w:r w:rsidR="000A6A5E">
        <w:rPr>
          <w:sz w:val="28"/>
          <w:szCs w:val="28"/>
        </w:rPr>
        <w:t>ервая Саракташского района</w:t>
      </w:r>
    </w:p>
    <w:p w:rsidR="00A25286" w:rsidRDefault="00F52B60" w:rsidP="00A25286">
      <w:pPr>
        <w:jc w:val="both"/>
        <w:rPr>
          <w:sz w:val="28"/>
          <w:szCs w:val="28"/>
        </w:rPr>
      </w:pPr>
      <w:r w:rsidRPr="001F510C"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: </w:t>
      </w:r>
      <w:r w:rsidR="00CA5062">
        <w:rPr>
          <w:sz w:val="28"/>
          <w:szCs w:val="28"/>
        </w:rPr>
        <w:t>Бочаров Александр Сергеевич</w:t>
      </w:r>
      <w:r w:rsidR="000A6A5E">
        <w:rPr>
          <w:sz w:val="28"/>
          <w:szCs w:val="28"/>
        </w:rPr>
        <w:t xml:space="preserve">, </w:t>
      </w:r>
      <w:r w:rsidR="00CA5062">
        <w:rPr>
          <w:sz w:val="28"/>
          <w:szCs w:val="28"/>
        </w:rPr>
        <w:t xml:space="preserve">волонтер, общественник </w:t>
      </w:r>
      <w:r w:rsidR="000A6A5E">
        <w:rPr>
          <w:sz w:val="28"/>
          <w:szCs w:val="28"/>
        </w:rPr>
        <w:t>житель с. Федоровка</w:t>
      </w:r>
      <w:proofErr w:type="gramStart"/>
      <w:r w:rsidR="000A6A5E">
        <w:rPr>
          <w:sz w:val="28"/>
          <w:szCs w:val="28"/>
        </w:rPr>
        <w:t xml:space="preserve"> П</w:t>
      </w:r>
      <w:proofErr w:type="gramEnd"/>
      <w:r w:rsidR="000A6A5E">
        <w:rPr>
          <w:sz w:val="28"/>
          <w:szCs w:val="28"/>
        </w:rPr>
        <w:t>ервая Саракташского района</w:t>
      </w:r>
      <w:r w:rsidR="00A25286">
        <w:rPr>
          <w:sz w:val="28"/>
          <w:szCs w:val="28"/>
        </w:rPr>
        <w:t>;</w:t>
      </w:r>
    </w:p>
    <w:p w:rsidR="00A25286" w:rsidRDefault="00F52B60" w:rsidP="00941A33">
      <w:pPr>
        <w:pStyle w:val="Default"/>
        <w:rPr>
          <w:sz w:val="28"/>
          <w:szCs w:val="28"/>
        </w:rPr>
      </w:pPr>
      <w:r w:rsidRPr="001F510C"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: </w:t>
      </w:r>
      <w:proofErr w:type="spellStart"/>
      <w:r w:rsidR="00941A33">
        <w:rPr>
          <w:sz w:val="28"/>
          <w:szCs w:val="28"/>
        </w:rPr>
        <w:t>Богрякова</w:t>
      </w:r>
      <w:proofErr w:type="spellEnd"/>
      <w:r w:rsidR="00941A33">
        <w:rPr>
          <w:sz w:val="28"/>
          <w:szCs w:val="28"/>
        </w:rPr>
        <w:t xml:space="preserve"> Нина Ивановна, общественник, жительница х. Редькин, Саракташского района;</w:t>
      </w:r>
    </w:p>
    <w:p w:rsidR="00F52B60" w:rsidRDefault="00F52B60" w:rsidP="00F52B60">
      <w:pPr>
        <w:pStyle w:val="Default"/>
        <w:jc w:val="both"/>
        <w:rPr>
          <w:sz w:val="28"/>
          <w:szCs w:val="28"/>
        </w:rPr>
      </w:pPr>
      <w:r w:rsidRPr="001F510C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  <w:r w:rsidR="00941A33" w:rsidRPr="00941A33">
        <w:rPr>
          <w:sz w:val="28"/>
          <w:szCs w:val="28"/>
        </w:rPr>
        <w:t xml:space="preserve"> </w:t>
      </w:r>
      <w:r w:rsidR="00941A33">
        <w:rPr>
          <w:sz w:val="28"/>
          <w:szCs w:val="28"/>
        </w:rPr>
        <w:t>Волкова Оксана Викторовна, общественник, житель х. Редькин</w:t>
      </w:r>
      <w:r w:rsidR="00941A33" w:rsidRPr="00CA5062">
        <w:rPr>
          <w:sz w:val="28"/>
          <w:szCs w:val="28"/>
        </w:rPr>
        <w:t xml:space="preserve"> </w:t>
      </w:r>
      <w:r w:rsidR="00941A33">
        <w:rPr>
          <w:sz w:val="28"/>
          <w:szCs w:val="28"/>
        </w:rPr>
        <w:t>Саракташского района;</w:t>
      </w:r>
    </w:p>
    <w:p w:rsidR="00975405" w:rsidRDefault="00CA5062" w:rsidP="000A6A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Кирюхина Елена Александровна, жительница д. Сияльтугай, Саракташского района</w:t>
      </w:r>
      <w:r w:rsidR="00975405">
        <w:rPr>
          <w:sz w:val="28"/>
          <w:szCs w:val="28"/>
        </w:rPr>
        <w:t>.</w:t>
      </w:r>
    </w:p>
    <w:p w:rsidR="00F52B60" w:rsidRDefault="001F510C" w:rsidP="00F52B60">
      <w:pPr>
        <w:pStyle w:val="Default"/>
        <w:jc w:val="both"/>
        <w:rPr>
          <w:sz w:val="28"/>
          <w:szCs w:val="28"/>
        </w:rPr>
      </w:pPr>
      <w:r w:rsidRPr="001F510C">
        <w:rPr>
          <w:b/>
          <w:sz w:val="28"/>
          <w:szCs w:val="28"/>
        </w:rPr>
        <w:t>Срок проведения опроса граждан</w:t>
      </w:r>
      <w:r>
        <w:rPr>
          <w:sz w:val="28"/>
          <w:szCs w:val="28"/>
        </w:rPr>
        <w:t xml:space="preserve">: </w:t>
      </w:r>
      <w:r w:rsidR="000A6A5E" w:rsidRPr="000A6A5E">
        <w:rPr>
          <w:spacing w:val="-7"/>
          <w:w w:val="101"/>
          <w:sz w:val="28"/>
          <w:szCs w:val="28"/>
        </w:rPr>
        <w:t xml:space="preserve">с </w:t>
      </w:r>
      <w:r w:rsidR="00650F00">
        <w:rPr>
          <w:spacing w:val="-7"/>
          <w:w w:val="101"/>
          <w:sz w:val="28"/>
          <w:szCs w:val="28"/>
        </w:rPr>
        <w:t>22</w:t>
      </w:r>
      <w:r w:rsidR="000A6A5E" w:rsidRPr="000A6A5E">
        <w:rPr>
          <w:spacing w:val="-7"/>
          <w:w w:val="101"/>
          <w:sz w:val="28"/>
          <w:szCs w:val="28"/>
        </w:rPr>
        <w:t xml:space="preserve"> июля 202</w:t>
      </w:r>
      <w:r w:rsidR="00650F00">
        <w:rPr>
          <w:spacing w:val="-7"/>
          <w:w w:val="101"/>
          <w:sz w:val="28"/>
          <w:szCs w:val="28"/>
        </w:rPr>
        <w:t>4</w:t>
      </w:r>
      <w:r w:rsidR="000A6A5E" w:rsidRPr="000A6A5E">
        <w:rPr>
          <w:spacing w:val="-7"/>
          <w:w w:val="101"/>
          <w:sz w:val="28"/>
          <w:szCs w:val="28"/>
        </w:rPr>
        <w:t xml:space="preserve"> года по </w:t>
      </w:r>
      <w:r w:rsidR="00650F00">
        <w:rPr>
          <w:spacing w:val="-7"/>
          <w:w w:val="101"/>
          <w:sz w:val="28"/>
          <w:szCs w:val="28"/>
        </w:rPr>
        <w:t>05 августа</w:t>
      </w:r>
      <w:r w:rsidR="000A6A5E" w:rsidRPr="000A6A5E">
        <w:rPr>
          <w:spacing w:val="-7"/>
          <w:w w:val="101"/>
          <w:sz w:val="28"/>
          <w:szCs w:val="28"/>
        </w:rPr>
        <w:t xml:space="preserve"> 202</w:t>
      </w:r>
      <w:r w:rsidR="00650F00">
        <w:rPr>
          <w:spacing w:val="-7"/>
          <w:w w:val="101"/>
          <w:sz w:val="28"/>
          <w:szCs w:val="28"/>
        </w:rPr>
        <w:t>4</w:t>
      </w:r>
      <w:r w:rsidR="000A6A5E" w:rsidRPr="000A6A5E">
        <w:rPr>
          <w:spacing w:val="-7"/>
          <w:w w:val="101"/>
          <w:sz w:val="28"/>
          <w:szCs w:val="28"/>
        </w:rPr>
        <w:t xml:space="preserve"> года</w:t>
      </w:r>
      <w:r w:rsidRPr="000A6A5E">
        <w:rPr>
          <w:sz w:val="28"/>
          <w:szCs w:val="28"/>
        </w:rPr>
        <w:t>;</w:t>
      </w:r>
    </w:p>
    <w:p w:rsidR="001F510C" w:rsidRDefault="001F510C" w:rsidP="00F52B60">
      <w:pPr>
        <w:pStyle w:val="Default"/>
        <w:jc w:val="both"/>
        <w:rPr>
          <w:sz w:val="28"/>
          <w:szCs w:val="28"/>
        </w:rPr>
      </w:pPr>
      <w:r w:rsidRPr="001F510C">
        <w:rPr>
          <w:b/>
          <w:sz w:val="28"/>
          <w:szCs w:val="28"/>
        </w:rPr>
        <w:t>Место проведения опроса граждан</w:t>
      </w:r>
      <w:r>
        <w:rPr>
          <w:sz w:val="28"/>
          <w:szCs w:val="28"/>
        </w:rPr>
        <w:t xml:space="preserve">: </w:t>
      </w:r>
      <w:r w:rsidR="005A7451">
        <w:rPr>
          <w:sz w:val="28"/>
          <w:szCs w:val="28"/>
        </w:rPr>
        <w:t>с. Федоровка</w:t>
      </w:r>
      <w:proofErr w:type="gramStart"/>
      <w:r w:rsidR="005A7451">
        <w:rPr>
          <w:sz w:val="28"/>
          <w:szCs w:val="28"/>
        </w:rPr>
        <w:t xml:space="preserve"> П</w:t>
      </w:r>
      <w:proofErr w:type="gramEnd"/>
      <w:r w:rsidR="005A7451">
        <w:rPr>
          <w:sz w:val="28"/>
          <w:szCs w:val="28"/>
        </w:rPr>
        <w:t>ервая</w:t>
      </w:r>
      <w:r>
        <w:rPr>
          <w:sz w:val="28"/>
          <w:szCs w:val="28"/>
        </w:rPr>
        <w:t xml:space="preserve"> Саракташского района Оренбургской области;</w:t>
      </w:r>
    </w:p>
    <w:p w:rsidR="001F510C" w:rsidRDefault="001F510C" w:rsidP="00F52B60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опроса: </w:t>
      </w:r>
      <w:r>
        <w:rPr>
          <w:sz w:val="28"/>
          <w:szCs w:val="28"/>
        </w:rPr>
        <w:t xml:space="preserve">выявление мнения жителей, проживающих в </w:t>
      </w:r>
      <w:r w:rsidR="005A7451">
        <w:rPr>
          <w:sz w:val="28"/>
          <w:szCs w:val="28"/>
        </w:rPr>
        <w:t>с. Федоровка</w:t>
      </w:r>
      <w:proofErr w:type="gramStart"/>
      <w:r w:rsidR="005A7451">
        <w:rPr>
          <w:sz w:val="28"/>
          <w:szCs w:val="28"/>
        </w:rPr>
        <w:t xml:space="preserve"> П</w:t>
      </w:r>
      <w:proofErr w:type="gramEnd"/>
      <w:r w:rsidR="005A7451">
        <w:rPr>
          <w:sz w:val="28"/>
          <w:szCs w:val="28"/>
        </w:rPr>
        <w:t>ервая</w:t>
      </w:r>
      <w:r>
        <w:rPr>
          <w:sz w:val="28"/>
          <w:szCs w:val="28"/>
        </w:rPr>
        <w:t xml:space="preserve"> Саракташского района Оренбургской области, и его учет при выявлении приоритетных направлений для формирования проектов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на территории </w:t>
      </w:r>
      <w:r w:rsidR="005A7451">
        <w:rPr>
          <w:sz w:val="28"/>
          <w:szCs w:val="28"/>
        </w:rPr>
        <w:t>села Федоровка Первая</w:t>
      </w:r>
      <w:r>
        <w:rPr>
          <w:sz w:val="28"/>
          <w:szCs w:val="28"/>
        </w:rPr>
        <w:t xml:space="preserve"> Саракташского района Оренбургской области,</w:t>
      </w:r>
    </w:p>
    <w:p w:rsidR="00D321F9" w:rsidRDefault="00D321F9" w:rsidP="00F52B60">
      <w:pPr>
        <w:pStyle w:val="Default"/>
        <w:jc w:val="both"/>
        <w:rPr>
          <w:sz w:val="28"/>
          <w:szCs w:val="28"/>
        </w:rPr>
      </w:pPr>
    </w:p>
    <w:p w:rsidR="001F0F58" w:rsidRDefault="001F0F58" w:rsidP="00F52B60">
      <w:pPr>
        <w:pStyle w:val="Default"/>
        <w:jc w:val="both"/>
        <w:rPr>
          <w:sz w:val="28"/>
          <w:szCs w:val="28"/>
        </w:rPr>
      </w:pPr>
    </w:p>
    <w:p w:rsidR="001F0F58" w:rsidRDefault="001F0F58" w:rsidP="00F52B60">
      <w:pPr>
        <w:pStyle w:val="Default"/>
        <w:jc w:val="both"/>
        <w:rPr>
          <w:sz w:val="28"/>
          <w:szCs w:val="28"/>
        </w:rPr>
      </w:pPr>
    </w:p>
    <w:p w:rsidR="001F0F58" w:rsidRDefault="001F0F58" w:rsidP="00F52B60">
      <w:pPr>
        <w:pStyle w:val="Default"/>
        <w:jc w:val="both"/>
        <w:rPr>
          <w:sz w:val="28"/>
          <w:szCs w:val="28"/>
        </w:rPr>
      </w:pPr>
    </w:p>
    <w:p w:rsidR="001F0F58" w:rsidRDefault="001F0F58" w:rsidP="00F52B60">
      <w:pPr>
        <w:pStyle w:val="Default"/>
        <w:jc w:val="both"/>
        <w:rPr>
          <w:sz w:val="28"/>
          <w:szCs w:val="28"/>
        </w:rPr>
      </w:pPr>
    </w:p>
    <w:p w:rsidR="0001235C" w:rsidRDefault="001F510C" w:rsidP="00F52B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Вопросы, вынесенные на опрос граждан:</w:t>
      </w:r>
    </w:p>
    <w:p w:rsidR="001F0F58" w:rsidRPr="000F51EA" w:rsidRDefault="001F0F58" w:rsidP="001F0F5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1EA">
        <w:rPr>
          <w:sz w:val="28"/>
          <w:szCs w:val="28"/>
        </w:rPr>
        <w:lastRenderedPageBreak/>
        <w:t xml:space="preserve">1. </w:t>
      </w:r>
      <w:proofErr w:type="gramStart"/>
      <w:r w:rsidRPr="000F51EA">
        <w:rPr>
          <w:sz w:val="28"/>
          <w:szCs w:val="28"/>
        </w:rPr>
        <w:t xml:space="preserve">Какой из перечисленных объектов общественной инфраструктуры Вы считаете наиболее приоритетным для участия в инициативном </w:t>
      </w:r>
      <w:proofErr w:type="spellStart"/>
      <w:r w:rsidRPr="000F51EA">
        <w:rPr>
          <w:sz w:val="28"/>
          <w:szCs w:val="28"/>
        </w:rPr>
        <w:t>бюджетировании</w:t>
      </w:r>
      <w:proofErr w:type="spellEnd"/>
      <w:r w:rsidRPr="000F51E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0F51EA">
        <w:rPr>
          <w:sz w:val="28"/>
          <w:szCs w:val="28"/>
        </w:rPr>
        <w:t xml:space="preserve"> год?</w:t>
      </w:r>
      <w:proofErr w:type="gramEnd"/>
      <w:r w:rsidRPr="000F51EA">
        <w:rPr>
          <w:sz w:val="28"/>
          <w:szCs w:val="28"/>
        </w:rPr>
        <w:t xml:space="preserve"> (Выберите один из вариантов)</w:t>
      </w:r>
    </w:p>
    <w:p w:rsidR="001F0F58" w:rsidRPr="000F51EA" w:rsidRDefault="001F0F58" w:rsidP="001F0F5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6"/>
        <w:gridCol w:w="7938"/>
      </w:tblGrid>
      <w:tr w:rsidR="001F0F58" w:rsidRPr="000F51EA" w:rsidTr="007C51F4">
        <w:trPr>
          <w:trHeight w:val="542"/>
        </w:trPr>
        <w:tc>
          <w:tcPr>
            <w:tcW w:w="1526" w:type="dxa"/>
          </w:tcPr>
          <w:p w:rsidR="001F0F58" w:rsidRPr="000F51EA" w:rsidRDefault="004C5727" w:rsidP="007C51F4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Rectangle 7" o:spid="_x0000_s1054" style="position:absolute;left:0;text-align:left;margin-left:22.95pt;margin-top:4.85pt;width:30.6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"/>
              </w:pict>
            </w:r>
          </w:p>
        </w:tc>
        <w:tc>
          <w:tcPr>
            <w:tcW w:w="7938" w:type="dxa"/>
          </w:tcPr>
          <w:p w:rsidR="001F0F58" w:rsidRPr="009A31EF" w:rsidRDefault="001F0F58" w:rsidP="007C51F4">
            <w:pPr>
              <w:pStyle w:val="a7"/>
              <w:spacing w:after="0" w:line="240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1EF">
              <w:rPr>
                <w:rFonts w:ascii="Times New Roman" w:hAnsi="Times New Roman"/>
                <w:sz w:val="28"/>
                <w:szCs w:val="28"/>
              </w:rPr>
              <w:t>Устройство контейнерных площадок ТКО на территории с. Федоровка</w:t>
            </w:r>
            <w:proofErr w:type="gramStart"/>
            <w:r w:rsidRPr="009A31E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9A31EF">
              <w:rPr>
                <w:rFonts w:ascii="Times New Roman" w:hAnsi="Times New Roman"/>
                <w:sz w:val="28"/>
                <w:szCs w:val="28"/>
              </w:rPr>
              <w:t xml:space="preserve">ервая, х. Редькин, д. Сияльтугай Федоровского Первого сельсовета Саракташского района Оренбургской области </w:t>
            </w:r>
          </w:p>
          <w:p w:rsidR="001F0F58" w:rsidRPr="008B2050" w:rsidRDefault="001F0F58" w:rsidP="007C51F4">
            <w:pPr>
              <w:pStyle w:val="a7"/>
              <w:spacing w:after="0" w:line="240" w:lineRule="auto"/>
              <w:ind w:left="18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0F58" w:rsidRPr="000F51EA" w:rsidTr="007C51F4">
        <w:trPr>
          <w:trHeight w:val="585"/>
        </w:trPr>
        <w:tc>
          <w:tcPr>
            <w:tcW w:w="1526" w:type="dxa"/>
          </w:tcPr>
          <w:p w:rsidR="001F0F58" w:rsidRPr="00E27198" w:rsidRDefault="004C5727" w:rsidP="007C51F4">
            <w:pPr>
              <w:pStyle w:val="formattext"/>
              <w:spacing w:before="0" w:beforeAutospacing="0" w:after="0" w:afterAutospacing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059" style="position:absolute;left:0;text-align:left;margin-left:22.95pt;margin-top:22.7pt;width:30.6pt;height:30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"/>
              </w:pict>
            </w:r>
          </w:p>
        </w:tc>
        <w:tc>
          <w:tcPr>
            <w:tcW w:w="7938" w:type="dxa"/>
          </w:tcPr>
          <w:p w:rsidR="001F0F58" w:rsidRPr="008B2050" w:rsidRDefault="001F0F58" w:rsidP="007C51F4">
            <w:pPr>
              <w:pStyle w:val="a7"/>
              <w:spacing w:after="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</w:p>
          <w:p w:rsidR="001F0F58" w:rsidRPr="00E27198" w:rsidRDefault="001F0F58" w:rsidP="007C51F4">
            <w:pPr>
              <w:pStyle w:val="a7"/>
              <w:spacing w:after="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</w:p>
          <w:p w:rsidR="001F0F58" w:rsidRPr="00C64AE6" w:rsidRDefault="001F0F58" w:rsidP="007C51F4">
            <w:pPr>
              <w:pStyle w:val="a7"/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ц</w:t>
            </w:r>
            <w:r w:rsidRPr="00C64AE6">
              <w:rPr>
                <w:rFonts w:ascii="Times New Roman" w:hAnsi="Times New Roman"/>
                <w:sz w:val="28"/>
                <w:szCs w:val="28"/>
              </w:rPr>
              <w:t>ентральн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C64AE6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64AE6">
              <w:rPr>
                <w:rFonts w:ascii="Times New Roman" w:hAnsi="Times New Roman"/>
                <w:sz w:val="28"/>
                <w:szCs w:val="28"/>
              </w:rPr>
              <w:t xml:space="preserve"> по адресу: с. Федоровка</w:t>
            </w:r>
            <w:proofErr w:type="gramStart"/>
            <w:r w:rsidRPr="00C64AE6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C64AE6">
              <w:rPr>
                <w:rFonts w:ascii="Times New Roman" w:hAnsi="Times New Roman"/>
                <w:sz w:val="28"/>
                <w:szCs w:val="28"/>
              </w:rPr>
              <w:t>ервая ул. Кирова д.1</w:t>
            </w:r>
          </w:p>
        </w:tc>
      </w:tr>
    </w:tbl>
    <w:p w:rsidR="001F0F58" w:rsidRDefault="001F0F58" w:rsidP="001F0F5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1F0F58" w:rsidRDefault="001F0F58" w:rsidP="001F0F5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1F0F58" w:rsidRPr="000F51EA" w:rsidRDefault="001F0F58" w:rsidP="001F0F5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F51EA">
        <w:rPr>
          <w:sz w:val="28"/>
          <w:szCs w:val="28"/>
        </w:rPr>
        <w:t>Ваше предложение ______________________________________________</w:t>
      </w:r>
    </w:p>
    <w:p w:rsidR="001F0F58" w:rsidRPr="00C64AE6" w:rsidRDefault="001F0F58" w:rsidP="001F0F58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F0F58" w:rsidRPr="000F51EA" w:rsidRDefault="001F0F58" w:rsidP="001F0F5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1EA">
        <w:rPr>
          <w:sz w:val="28"/>
          <w:szCs w:val="28"/>
        </w:rPr>
        <w:t xml:space="preserve">2. Определите сумму </w:t>
      </w:r>
      <w:proofErr w:type="spellStart"/>
      <w:r w:rsidRPr="000F51EA">
        <w:rPr>
          <w:sz w:val="28"/>
          <w:szCs w:val="28"/>
        </w:rPr>
        <w:t>софинансирования</w:t>
      </w:r>
      <w:proofErr w:type="spellEnd"/>
      <w:r w:rsidRPr="000F51EA">
        <w:rPr>
          <w:sz w:val="28"/>
          <w:szCs w:val="28"/>
        </w:rPr>
        <w:t xml:space="preserve"> проекта населением (Выберите один из вариантов):</w:t>
      </w:r>
    </w:p>
    <w:p w:rsidR="001F0F58" w:rsidRPr="002943D3" w:rsidRDefault="001F0F58" w:rsidP="001F0F58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9948" w:type="dxa"/>
        <w:tblLook w:val="01E0"/>
      </w:tblPr>
      <w:tblGrid>
        <w:gridCol w:w="2660"/>
        <w:gridCol w:w="7288"/>
      </w:tblGrid>
      <w:tr w:rsidR="001F0F58" w:rsidRPr="000F51EA" w:rsidTr="007C51F4">
        <w:trPr>
          <w:trHeight w:val="982"/>
        </w:trPr>
        <w:tc>
          <w:tcPr>
            <w:tcW w:w="2660" w:type="dxa"/>
          </w:tcPr>
          <w:p w:rsidR="001F0F58" w:rsidRPr="000F51EA" w:rsidRDefault="004C5727" w:rsidP="007C51F4">
            <w:pPr>
              <w:jc w:val="center"/>
            </w:pPr>
            <w:r>
              <w:rPr>
                <w:noProof/>
              </w:rPr>
              <w:pict>
                <v:rect id="Rectangle 9" o:spid="_x0000_s1055" style="position:absolute;left:0;text-align:left;margin-left:22.95pt;margin-top:1.85pt;width:30.6pt;height:3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"/>
              </w:pict>
            </w:r>
          </w:p>
        </w:tc>
        <w:tc>
          <w:tcPr>
            <w:tcW w:w="7288" w:type="dxa"/>
            <w:vAlign w:val="center"/>
          </w:tcPr>
          <w:p w:rsidR="001F0F58" w:rsidRPr="000F51EA" w:rsidRDefault="001F0F58" w:rsidP="007C51F4">
            <w:r w:rsidRPr="000F51EA">
              <w:t>1000 рублей</w:t>
            </w:r>
          </w:p>
        </w:tc>
      </w:tr>
      <w:tr w:rsidR="001F0F58" w:rsidRPr="000F51EA" w:rsidTr="007C51F4">
        <w:trPr>
          <w:trHeight w:val="971"/>
        </w:trPr>
        <w:tc>
          <w:tcPr>
            <w:tcW w:w="2660" w:type="dxa"/>
          </w:tcPr>
          <w:p w:rsidR="001F0F58" w:rsidRDefault="004C5727" w:rsidP="007C51F4">
            <w:r>
              <w:rPr>
                <w:noProof/>
              </w:rPr>
              <w:pict>
                <v:rect id="_x0000_s1060" style="position:absolute;margin-left:22.95pt;margin-top:6.65pt;width:30.6pt;height:30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"/>
              </w:pict>
            </w:r>
          </w:p>
          <w:p w:rsidR="001F0F58" w:rsidRDefault="001F0F58" w:rsidP="007C51F4"/>
          <w:p w:rsidR="001F0F58" w:rsidRDefault="001F0F58" w:rsidP="007C51F4"/>
          <w:p w:rsidR="001F0F58" w:rsidRPr="000F51EA" w:rsidRDefault="004C5727" w:rsidP="007C51F4">
            <w:r>
              <w:rPr>
                <w:noProof/>
              </w:rPr>
              <w:pict>
                <v:rect id="Rectangle 10" o:spid="_x0000_s1056" style="position:absolute;margin-left:22.95pt;margin-top:6.65pt;width:30.6pt;height:3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"/>
              </w:pict>
            </w:r>
          </w:p>
        </w:tc>
        <w:tc>
          <w:tcPr>
            <w:tcW w:w="7288" w:type="dxa"/>
          </w:tcPr>
          <w:p w:rsidR="001F0F58" w:rsidRPr="000F51EA" w:rsidRDefault="001F0F58" w:rsidP="007C51F4"/>
          <w:p w:rsidR="001F0F58" w:rsidRDefault="001F0F58" w:rsidP="007C51F4">
            <w:r>
              <w:t>1500</w:t>
            </w:r>
            <w:r w:rsidRPr="000F51EA">
              <w:t xml:space="preserve"> рублей</w:t>
            </w:r>
          </w:p>
          <w:p w:rsidR="001F0F58" w:rsidRDefault="001F0F58" w:rsidP="007C51F4"/>
          <w:p w:rsidR="001F0F58" w:rsidRDefault="001F0F58" w:rsidP="007C51F4"/>
          <w:p w:rsidR="001F0F58" w:rsidRDefault="001F0F58" w:rsidP="007C51F4">
            <w:r>
              <w:t>500 рублей</w:t>
            </w:r>
          </w:p>
          <w:p w:rsidR="001F0F58" w:rsidRPr="000F51EA" w:rsidRDefault="001F0F58" w:rsidP="007C51F4"/>
        </w:tc>
      </w:tr>
    </w:tbl>
    <w:p w:rsidR="001F0F58" w:rsidRPr="000F51EA" w:rsidRDefault="001F0F58" w:rsidP="001F0F5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1EA">
        <w:rPr>
          <w:sz w:val="28"/>
          <w:szCs w:val="28"/>
        </w:rPr>
        <w:t>3. Согласны ли Вы на трудовое участие в реализацию проекта на безвозмездной основе.</w:t>
      </w:r>
    </w:p>
    <w:p w:rsidR="001F0F58" w:rsidRPr="002943D3" w:rsidRDefault="001F0F58" w:rsidP="001F0F58">
      <w:pPr>
        <w:pStyle w:val="format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9813" w:type="dxa"/>
        <w:tblLook w:val="01E0"/>
      </w:tblPr>
      <w:tblGrid>
        <w:gridCol w:w="2624"/>
        <w:gridCol w:w="7189"/>
      </w:tblGrid>
      <w:tr w:rsidR="001F0F58" w:rsidRPr="000F51EA" w:rsidTr="007C51F4">
        <w:trPr>
          <w:trHeight w:val="929"/>
        </w:trPr>
        <w:tc>
          <w:tcPr>
            <w:tcW w:w="2624" w:type="dxa"/>
          </w:tcPr>
          <w:p w:rsidR="001F0F58" w:rsidRPr="000F51EA" w:rsidRDefault="004C5727" w:rsidP="007C51F4">
            <w:pPr>
              <w:jc w:val="center"/>
            </w:pPr>
            <w:r>
              <w:rPr>
                <w:noProof/>
              </w:rPr>
              <w:pict>
                <v:rect id="Rectangle 15" o:spid="_x0000_s1057" style="position:absolute;left:0;text-align:left;margin-left:22.95pt;margin-top:4.85pt;width:30.6pt;height:30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"/>
              </w:pict>
            </w:r>
          </w:p>
        </w:tc>
        <w:tc>
          <w:tcPr>
            <w:tcW w:w="7189" w:type="dxa"/>
          </w:tcPr>
          <w:p w:rsidR="001F0F58" w:rsidRPr="000F51EA" w:rsidRDefault="001F0F58" w:rsidP="007C51F4">
            <w:r w:rsidRPr="000F51EA">
              <w:t>Да</w:t>
            </w:r>
          </w:p>
        </w:tc>
      </w:tr>
      <w:tr w:rsidR="001F0F58" w:rsidRPr="000F51EA" w:rsidTr="007C51F4">
        <w:trPr>
          <w:trHeight w:val="1018"/>
        </w:trPr>
        <w:tc>
          <w:tcPr>
            <w:tcW w:w="2624" w:type="dxa"/>
          </w:tcPr>
          <w:p w:rsidR="001F0F58" w:rsidRPr="000F51EA" w:rsidRDefault="004C5727" w:rsidP="007C51F4">
            <w:pPr>
              <w:jc w:val="center"/>
            </w:pPr>
            <w:r>
              <w:rPr>
                <w:noProof/>
              </w:rPr>
              <w:pict>
                <v:rect id="Rectangle 16" o:spid="_x0000_s1058" style="position:absolute;left:0;text-align:left;margin-left:22.95pt;margin-top:6.65pt;width:30.6pt;height:30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HmHQIAADw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"/>
              </w:pict>
            </w:r>
          </w:p>
        </w:tc>
        <w:tc>
          <w:tcPr>
            <w:tcW w:w="7189" w:type="dxa"/>
          </w:tcPr>
          <w:p w:rsidR="001F0F58" w:rsidRDefault="001F0F58" w:rsidP="007C51F4">
            <w:r w:rsidRPr="000F51EA">
              <w:t>Нет</w:t>
            </w:r>
          </w:p>
          <w:p w:rsidR="001F0F58" w:rsidRDefault="001F0F58" w:rsidP="007C51F4"/>
          <w:p w:rsidR="001F0F58" w:rsidRPr="000F51EA" w:rsidRDefault="001F0F58" w:rsidP="007C51F4"/>
        </w:tc>
      </w:tr>
    </w:tbl>
    <w:p w:rsidR="001F0F58" w:rsidRPr="000F51EA" w:rsidRDefault="001F0F58" w:rsidP="001F0F5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F51EA">
        <w:rPr>
          <w:sz w:val="28"/>
          <w:szCs w:val="28"/>
        </w:rPr>
        <w:t>Ваше предложение ______________________________________________</w:t>
      </w:r>
    </w:p>
    <w:p w:rsidR="001F0F58" w:rsidRDefault="001F0F58" w:rsidP="00F52B60">
      <w:pPr>
        <w:pStyle w:val="Default"/>
        <w:jc w:val="both"/>
        <w:rPr>
          <w:sz w:val="28"/>
          <w:szCs w:val="28"/>
        </w:rPr>
      </w:pPr>
    </w:p>
    <w:p w:rsidR="0001235C" w:rsidRDefault="0001235C" w:rsidP="00F52B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Использованная методика опроса граждан: заполнение опросного листа путем выбора одного из предложенных вариантов либо указания своего варианта ответа.</w:t>
      </w:r>
    </w:p>
    <w:p w:rsidR="0001235C" w:rsidRDefault="0001235C" w:rsidP="00F52B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Минимальная численность жителей </w:t>
      </w:r>
      <w:r w:rsidR="00C504AD">
        <w:rPr>
          <w:sz w:val="28"/>
          <w:szCs w:val="28"/>
        </w:rPr>
        <w:t>села Федоровка</w:t>
      </w:r>
      <w:proofErr w:type="gramStart"/>
      <w:r w:rsidR="00C504AD">
        <w:rPr>
          <w:sz w:val="28"/>
          <w:szCs w:val="28"/>
        </w:rPr>
        <w:t xml:space="preserve"> П</w:t>
      </w:r>
      <w:proofErr w:type="gramEnd"/>
      <w:r w:rsidR="00C504AD">
        <w:rPr>
          <w:sz w:val="28"/>
          <w:szCs w:val="28"/>
        </w:rPr>
        <w:t>ервая</w:t>
      </w:r>
      <w:r>
        <w:rPr>
          <w:sz w:val="28"/>
          <w:szCs w:val="28"/>
        </w:rPr>
        <w:t xml:space="preserve"> Саракташского района Оренбургской области, принявших участие в указанном опросе и чьи опросные листы признаны действительными, составляет </w:t>
      </w:r>
      <w:r w:rsidR="001F0F58">
        <w:rPr>
          <w:sz w:val="28"/>
          <w:szCs w:val="28"/>
        </w:rPr>
        <w:t>400</w:t>
      </w:r>
      <w:r>
        <w:rPr>
          <w:sz w:val="28"/>
          <w:szCs w:val="28"/>
        </w:rPr>
        <w:t xml:space="preserve"> человек.</w:t>
      </w:r>
    </w:p>
    <w:p w:rsidR="001266FF" w:rsidRDefault="001266FF" w:rsidP="00F52B60">
      <w:pPr>
        <w:pStyle w:val="Default"/>
        <w:jc w:val="both"/>
        <w:rPr>
          <w:sz w:val="28"/>
          <w:szCs w:val="28"/>
        </w:rPr>
      </w:pPr>
    </w:p>
    <w:p w:rsidR="00D321F9" w:rsidRDefault="00D321F9" w:rsidP="00F52B60">
      <w:pPr>
        <w:pStyle w:val="Default"/>
        <w:jc w:val="both"/>
        <w:rPr>
          <w:sz w:val="28"/>
          <w:szCs w:val="28"/>
        </w:rPr>
      </w:pPr>
    </w:p>
    <w:p w:rsidR="00D321F9" w:rsidRDefault="00D321F9" w:rsidP="00F52B60">
      <w:pPr>
        <w:pStyle w:val="Default"/>
        <w:jc w:val="both"/>
        <w:rPr>
          <w:sz w:val="28"/>
          <w:szCs w:val="28"/>
        </w:rPr>
      </w:pPr>
    </w:p>
    <w:p w:rsidR="00D321F9" w:rsidRDefault="00D321F9" w:rsidP="00F52B60">
      <w:pPr>
        <w:pStyle w:val="Default"/>
        <w:jc w:val="both"/>
        <w:rPr>
          <w:sz w:val="28"/>
          <w:szCs w:val="28"/>
        </w:rPr>
      </w:pPr>
    </w:p>
    <w:p w:rsidR="00D321F9" w:rsidRDefault="00D321F9" w:rsidP="00F52B60">
      <w:pPr>
        <w:pStyle w:val="Default"/>
        <w:jc w:val="both"/>
        <w:rPr>
          <w:sz w:val="28"/>
          <w:szCs w:val="28"/>
        </w:rPr>
      </w:pPr>
    </w:p>
    <w:p w:rsidR="00EF05B4" w:rsidRDefault="00EF05B4" w:rsidP="00F52B60">
      <w:pPr>
        <w:pStyle w:val="Default"/>
        <w:jc w:val="both"/>
        <w:rPr>
          <w:sz w:val="28"/>
          <w:szCs w:val="28"/>
        </w:rPr>
      </w:pPr>
    </w:p>
    <w:p w:rsidR="00EF05B4" w:rsidRDefault="00EF05B4" w:rsidP="00F52B60">
      <w:pPr>
        <w:pStyle w:val="Default"/>
        <w:jc w:val="both"/>
        <w:rPr>
          <w:sz w:val="28"/>
          <w:szCs w:val="28"/>
        </w:rPr>
      </w:pPr>
    </w:p>
    <w:p w:rsidR="0001235C" w:rsidRDefault="0001235C" w:rsidP="00F52B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опроса граждан, проживающих в </w:t>
      </w:r>
      <w:r w:rsidR="00C504AD">
        <w:rPr>
          <w:sz w:val="28"/>
          <w:szCs w:val="28"/>
        </w:rPr>
        <w:t>селе</w:t>
      </w:r>
      <w:r>
        <w:rPr>
          <w:sz w:val="28"/>
          <w:szCs w:val="28"/>
        </w:rPr>
        <w:t xml:space="preserve"> </w:t>
      </w:r>
      <w:r w:rsidR="00C504AD">
        <w:rPr>
          <w:sz w:val="28"/>
          <w:szCs w:val="28"/>
        </w:rPr>
        <w:t>Федоровка</w:t>
      </w:r>
      <w:proofErr w:type="gramStart"/>
      <w:r w:rsidR="00C504AD">
        <w:rPr>
          <w:sz w:val="28"/>
          <w:szCs w:val="28"/>
        </w:rPr>
        <w:t xml:space="preserve"> П</w:t>
      </w:r>
      <w:proofErr w:type="gramEnd"/>
      <w:r w:rsidR="00C504AD">
        <w:rPr>
          <w:sz w:val="28"/>
          <w:szCs w:val="28"/>
        </w:rPr>
        <w:t>ервая</w:t>
      </w:r>
      <w:r w:rsidR="008E4675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 района Оренбургской области, установила:</w:t>
      </w:r>
    </w:p>
    <w:p w:rsidR="0001235C" w:rsidRDefault="0001235C" w:rsidP="0001235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граждан, принявших участие в опросе – </w:t>
      </w:r>
      <w:r w:rsidR="00B320B3">
        <w:rPr>
          <w:sz w:val="28"/>
          <w:szCs w:val="28"/>
        </w:rPr>
        <w:t>500</w:t>
      </w:r>
      <w:r w:rsidR="000621F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</w:p>
    <w:p w:rsidR="0001235C" w:rsidRDefault="0001235C" w:rsidP="0001235C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опросных листов, оказавшихся недействительными – 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DF524E" w:rsidRPr="00EF05B4" w:rsidRDefault="00DF524E" w:rsidP="00EF05B4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EF05B4">
        <w:rPr>
          <w:sz w:val="28"/>
          <w:szCs w:val="28"/>
        </w:rPr>
        <w:t xml:space="preserve">Число участников опроса за </w:t>
      </w:r>
      <w:r w:rsidR="00EF05B4" w:rsidRPr="00EF05B4">
        <w:rPr>
          <w:sz w:val="28"/>
          <w:szCs w:val="28"/>
        </w:rPr>
        <w:t>Устройство контейнерных площадок ТКО на территории с. Федоровка</w:t>
      </w:r>
      <w:proofErr w:type="gramStart"/>
      <w:r w:rsidR="00EF05B4" w:rsidRPr="00EF05B4">
        <w:rPr>
          <w:sz w:val="28"/>
          <w:szCs w:val="28"/>
        </w:rPr>
        <w:t xml:space="preserve"> П</w:t>
      </w:r>
      <w:proofErr w:type="gramEnd"/>
      <w:r w:rsidR="00EF05B4" w:rsidRPr="00EF05B4">
        <w:rPr>
          <w:sz w:val="28"/>
          <w:szCs w:val="28"/>
        </w:rPr>
        <w:t xml:space="preserve">ервая, х. Редькин, д. Сияльтугай Федоровского Первого сельсовета Саракташского района Оренбургской области </w:t>
      </w:r>
      <w:r w:rsidRPr="00EF05B4">
        <w:rPr>
          <w:sz w:val="28"/>
          <w:szCs w:val="28"/>
        </w:rPr>
        <w:t xml:space="preserve">– </w:t>
      </w:r>
      <w:r w:rsidR="00B320B3">
        <w:rPr>
          <w:sz w:val="28"/>
          <w:szCs w:val="28"/>
        </w:rPr>
        <w:t>400</w:t>
      </w:r>
      <w:r w:rsidRPr="00EF05B4">
        <w:rPr>
          <w:sz w:val="28"/>
          <w:szCs w:val="28"/>
        </w:rPr>
        <w:t xml:space="preserve"> человек;</w:t>
      </w:r>
    </w:p>
    <w:p w:rsidR="005A26E2" w:rsidRDefault="005A26E2" w:rsidP="005A26E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6E2">
        <w:rPr>
          <w:rFonts w:ascii="Times New Roman" w:hAnsi="Times New Roman"/>
          <w:sz w:val="28"/>
          <w:szCs w:val="28"/>
        </w:rPr>
        <w:t xml:space="preserve">Число участников опроса, готовых участвовать в </w:t>
      </w:r>
      <w:proofErr w:type="spellStart"/>
      <w:r w:rsidRPr="005A26E2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5A26E2">
        <w:rPr>
          <w:rFonts w:ascii="Times New Roman" w:hAnsi="Times New Roman"/>
          <w:sz w:val="28"/>
          <w:szCs w:val="28"/>
        </w:rPr>
        <w:t xml:space="preserve"> проекта</w:t>
      </w:r>
      <w:r w:rsidR="00B011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F05B4" w:rsidRPr="00EF05B4">
        <w:rPr>
          <w:rFonts w:ascii="Times New Roman" w:hAnsi="Times New Roman"/>
          <w:sz w:val="28"/>
          <w:szCs w:val="28"/>
        </w:rPr>
        <w:t>Устройство контейнерных площадок ТКО на территории с. Федоровка</w:t>
      </w:r>
      <w:proofErr w:type="gramStart"/>
      <w:r w:rsidR="00EF05B4" w:rsidRPr="00EF05B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EF05B4" w:rsidRPr="00EF05B4">
        <w:rPr>
          <w:rFonts w:ascii="Times New Roman" w:hAnsi="Times New Roman"/>
          <w:sz w:val="28"/>
          <w:szCs w:val="28"/>
        </w:rPr>
        <w:t>ервая, х. Редькин, д. Сияльтугай Федоровского Первого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 в сумме 1000 рублей – </w:t>
      </w:r>
      <w:r w:rsidR="00EF05B4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5A26E2" w:rsidRDefault="005A26E2" w:rsidP="005A26E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6E2">
        <w:rPr>
          <w:rFonts w:ascii="Times New Roman" w:hAnsi="Times New Roman"/>
          <w:sz w:val="28"/>
          <w:szCs w:val="28"/>
        </w:rPr>
        <w:t xml:space="preserve">Число участников опроса, готовых участвовать в </w:t>
      </w:r>
      <w:proofErr w:type="spellStart"/>
      <w:r w:rsidRPr="005A26E2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5A26E2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</w:t>
      </w:r>
      <w:r w:rsidR="00EF05B4" w:rsidRPr="00EF05B4">
        <w:rPr>
          <w:rFonts w:ascii="Times New Roman" w:hAnsi="Times New Roman"/>
          <w:sz w:val="28"/>
          <w:szCs w:val="28"/>
        </w:rPr>
        <w:t>Устройство контейнерных площадок ТКО на территории с. Федоровка</w:t>
      </w:r>
      <w:proofErr w:type="gramStart"/>
      <w:r w:rsidR="00EF05B4" w:rsidRPr="00EF05B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EF05B4" w:rsidRPr="00EF05B4">
        <w:rPr>
          <w:rFonts w:ascii="Times New Roman" w:hAnsi="Times New Roman"/>
          <w:sz w:val="28"/>
          <w:szCs w:val="28"/>
        </w:rPr>
        <w:t>ервая, х. Редькин, д. Сияльтугай Федоровского Первого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 в сумме 1500 рублей – </w:t>
      </w:r>
      <w:r w:rsidR="00EF05B4">
        <w:rPr>
          <w:rFonts w:ascii="Times New Roman" w:hAnsi="Times New Roman"/>
          <w:sz w:val="28"/>
          <w:szCs w:val="28"/>
          <w:lang w:eastAsia="ru-RU"/>
        </w:rPr>
        <w:t>0</w:t>
      </w:r>
      <w:r w:rsidR="001266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человек.</w:t>
      </w:r>
    </w:p>
    <w:p w:rsidR="00E842FF" w:rsidRPr="00E842FF" w:rsidRDefault="00E842FF" w:rsidP="00E842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6E2">
        <w:rPr>
          <w:rFonts w:ascii="Times New Roman" w:hAnsi="Times New Roman"/>
          <w:sz w:val="28"/>
          <w:szCs w:val="28"/>
        </w:rPr>
        <w:t xml:space="preserve">Число участников опроса, готовых участвовать в </w:t>
      </w:r>
      <w:proofErr w:type="spellStart"/>
      <w:r w:rsidRPr="005A26E2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5A26E2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</w:t>
      </w:r>
      <w:r w:rsidR="00EF05B4" w:rsidRPr="00EF05B4">
        <w:rPr>
          <w:rFonts w:ascii="Times New Roman" w:hAnsi="Times New Roman"/>
          <w:sz w:val="28"/>
          <w:szCs w:val="28"/>
        </w:rPr>
        <w:t>Устройство контейнерных площадок ТКО на территории с. Федоровка</w:t>
      </w:r>
      <w:proofErr w:type="gramStart"/>
      <w:r w:rsidR="00EF05B4" w:rsidRPr="00EF05B4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EF05B4" w:rsidRPr="00EF05B4">
        <w:rPr>
          <w:rFonts w:ascii="Times New Roman" w:hAnsi="Times New Roman"/>
          <w:sz w:val="28"/>
          <w:szCs w:val="28"/>
        </w:rPr>
        <w:t>ервая, х. Редькин, д. Сияльтугай Федоровского Первого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 в сумме 500 рублей – </w:t>
      </w:r>
      <w:r w:rsidR="002D7CC5">
        <w:rPr>
          <w:rFonts w:ascii="Times New Roman" w:hAnsi="Times New Roman"/>
          <w:sz w:val="28"/>
          <w:szCs w:val="28"/>
          <w:lang w:eastAsia="ru-RU"/>
        </w:rPr>
        <w:t>370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5A26E2" w:rsidRPr="000F51EA" w:rsidRDefault="005A26E2" w:rsidP="005A26E2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5A26E2">
        <w:rPr>
          <w:sz w:val="28"/>
          <w:szCs w:val="28"/>
        </w:rPr>
        <w:t>Число участников опроса</w:t>
      </w:r>
      <w:r>
        <w:rPr>
          <w:sz w:val="28"/>
          <w:szCs w:val="28"/>
        </w:rPr>
        <w:t>, согласных  на трудовое участие в реализации</w:t>
      </w:r>
      <w:r w:rsidRPr="000F51EA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</w:t>
      </w:r>
      <w:r w:rsidR="00EF05B4" w:rsidRPr="00EF05B4">
        <w:rPr>
          <w:sz w:val="28"/>
          <w:szCs w:val="28"/>
        </w:rPr>
        <w:t>Устройство контейнерных площадок ТКО на территории с. Федоровка</w:t>
      </w:r>
      <w:proofErr w:type="gramStart"/>
      <w:r w:rsidR="00EF05B4" w:rsidRPr="00EF05B4">
        <w:rPr>
          <w:sz w:val="28"/>
          <w:szCs w:val="28"/>
        </w:rPr>
        <w:t xml:space="preserve"> П</w:t>
      </w:r>
      <w:proofErr w:type="gramEnd"/>
      <w:r w:rsidR="00EF05B4" w:rsidRPr="00EF05B4">
        <w:rPr>
          <w:sz w:val="28"/>
          <w:szCs w:val="28"/>
        </w:rPr>
        <w:t>ервая, х. Редькин, д. Сияльтугай Федоровского Первого сельсовета Саракташского района Оренбургской области</w:t>
      </w:r>
      <w:r>
        <w:rPr>
          <w:sz w:val="28"/>
          <w:szCs w:val="28"/>
        </w:rPr>
        <w:t xml:space="preserve">» </w:t>
      </w:r>
      <w:r w:rsidRPr="000F51E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безвозмездной основе – </w:t>
      </w:r>
      <w:r w:rsidR="002D7CC5">
        <w:rPr>
          <w:sz w:val="28"/>
          <w:szCs w:val="28"/>
        </w:rPr>
        <w:t>2</w:t>
      </w:r>
      <w:r w:rsidR="00B320B3">
        <w:rPr>
          <w:sz w:val="28"/>
          <w:szCs w:val="28"/>
        </w:rPr>
        <w:t>50</w:t>
      </w:r>
      <w:r>
        <w:rPr>
          <w:sz w:val="28"/>
          <w:szCs w:val="28"/>
        </w:rPr>
        <w:t xml:space="preserve"> человек.</w:t>
      </w:r>
    </w:p>
    <w:p w:rsidR="005A26E2" w:rsidRPr="000F51EA" w:rsidRDefault="005A26E2" w:rsidP="005A26E2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5A26E2">
        <w:rPr>
          <w:sz w:val="28"/>
          <w:szCs w:val="28"/>
        </w:rPr>
        <w:t>Число участников опроса</w:t>
      </w:r>
      <w:r>
        <w:rPr>
          <w:sz w:val="28"/>
          <w:szCs w:val="28"/>
        </w:rPr>
        <w:t>, не согласных  на трудовое участие в реализации</w:t>
      </w:r>
      <w:r w:rsidRPr="000F51EA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</w:t>
      </w:r>
      <w:r w:rsidR="00EF05B4" w:rsidRPr="00EF05B4">
        <w:rPr>
          <w:sz w:val="28"/>
          <w:szCs w:val="28"/>
        </w:rPr>
        <w:t>Устройство контейнерных площадок ТКО на территории с. Федоровка</w:t>
      </w:r>
      <w:proofErr w:type="gramStart"/>
      <w:r w:rsidR="00EF05B4" w:rsidRPr="00EF05B4">
        <w:rPr>
          <w:sz w:val="28"/>
          <w:szCs w:val="28"/>
        </w:rPr>
        <w:t xml:space="preserve"> П</w:t>
      </w:r>
      <w:proofErr w:type="gramEnd"/>
      <w:r w:rsidR="00EF05B4" w:rsidRPr="00EF05B4">
        <w:rPr>
          <w:sz w:val="28"/>
          <w:szCs w:val="28"/>
        </w:rPr>
        <w:t>ервая, х. Редькин, д. Сияльтугай Федоровского Первого сельсовета Саракташского района Оренбургской области</w:t>
      </w:r>
      <w:r>
        <w:rPr>
          <w:sz w:val="28"/>
          <w:szCs w:val="28"/>
        </w:rPr>
        <w:t xml:space="preserve">» </w:t>
      </w:r>
      <w:r w:rsidRPr="000F51E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безвозмездной основе – </w:t>
      </w:r>
      <w:r w:rsidR="00B320B3">
        <w:rPr>
          <w:sz w:val="28"/>
          <w:szCs w:val="28"/>
        </w:rPr>
        <w:t>150</w:t>
      </w:r>
      <w:r>
        <w:rPr>
          <w:sz w:val="28"/>
          <w:szCs w:val="28"/>
        </w:rPr>
        <w:t xml:space="preserve"> человек</w:t>
      </w:r>
      <w:r w:rsidR="001716F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E842FF" w:rsidRDefault="00E842FF" w:rsidP="00E842FF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DF524E">
        <w:rPr>
          <w:sz w:val="28"/>
          <w:szCs w:val="28"/>
        </w:rPr>
        <w:t>Число участников опроса за</w:t>
      </w:r>
      <w:r>
        <w:rPr>
          <w:sz w:val="28"/>
          <w:szCs w:val="28"/>
        </w:rPr>
        <w:t xml:space="preserve"> </w:t>
      </w:r>
      <w:r w:rsidRPr="00294B93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EE225D">
        <w:rPr>
          <w:sz w:val="28"/>
          <w:szCs w:val="28"/>
        </w:rPr>
        <w:t>«Обустройство центральной площади по адресу: с. Федоровка</w:t>
      </w:r>
      <w:proofErr w:type="gramStart"/>
      <w:r w:rsidRPr="00EE225D">
        <w:rPr>
          <w:sz w:val="28"/>
          <w:szCs w:val="28"/>
        </w:rPr>
        <w:t xml:space="preserve"> П</w:t>
      </w:r>
      <w:proofErr w:type="gramEnd"/>
      <w:r w:rsidRPr="00EE225D">
        <w:rPr>
          <w:sz w:val="28"/>
          <w:szCs w:val="28"/>
        </w:rPr>
        <w:t>ервая ул. Кирова д.1»</w:t>
      </w:r>
      <w:r>
        <w:rPr>
          <w:sz w:val="28"/>
          <w:szCs w:val="28"/>
        </w:rPr>
        <w:t xml:space="preserve"> – </w:t>
      </w:r>
      <w:r w:rsidR="00B320B3">
        <w:rPr>
          <w:sz w:val="28"/>
          <w:szCs w:val="28"/>
        </w:rPr>
        <w:t>100</w:t>
      </w:r>
      <w:r>
        <w:rPr>
          <w:sz w:val="28"/>
          <w:szCs w:val="28"/>
        </w:rPr>
        <w:t xml:space="preserve"> человек;</w:t>
      </w:r>
    </w:p>
    <w:p w:rsidR="00E842FF" w:rsidRDefault="00E842FF" w:rsidP="00E842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6E2">
        <w:rPr>
          <w:rFonts w:ascii="Times New Roman" w:hAnsi="Times New Roman"/>
          <w:sz w:val="28"/>
          <w:szCs w:val="28"/>
        </w:rPr>
        <w:t xml:space="preserve">Число участников опроса, готовых участвовать в </w:t>
      </w:r>
      <w:proofErr w:type="spellStart"/>
      <w:r w:rsidRPr="005A26E2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5A26E2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Обустройство ц</w:t>
      </w:r>
      <w:r w:rsidRPr="00C64AE6">
        <w:rPr>
          <w:rFonts w:ascii="Times New Roman" w:hAnsi="Times New Roman"/>
          <w:sz w:val="28"/>
          <w:szCs w:val="28"/>
        </w:rPr>
        <w:t>ентральн</w:t>
      </w:r>
      <w:r>
        <w:rPr>
          <w:rFonts w:ascii="Times New Roman" w:hAnsi="Times New Roman"/>
          <w:sz w:val="28"/>
          <w:szCs w:val="28"/>
        </w:rPr>
        <w:t>ой</w:t>
      </w:r>
      <w:r w:rsidRPr="00C64AE6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и</w:t>
      </w:r>
      <w:r w:rsidRPr="00C64AE6">
        <w:rPr>
          <w:rFonts w:ascii="Times New Roman" w:hAnsi="Times New Roman"/>
          <w:sz w:val="28"/>
          <w:szCs w:val="28"/>
        </w:rPr>
        <w:t xml:space="preserve"> по адресу: с. Федоровка</w:t>
      </w:r>
      <w:proofErr w:type="gramStart"/>
      <w:r w:rsidRPr="00C64AE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C64AE6">
        <w:rPr>
          <w:rFonts w:ascii="Times New Roman" w:hAnsi="Times New Roman"/>
          <w:sz w:val="28"/>
          <w:szCs w:val="28"/>
        </w:rPr>
        <w:t>ервая ул. Кирова д.1</w:t>
      </w:r>
      <w:r w:rsidRPr="001716F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1000 рублей – </w:t>
      </w:r>
      <w:r w:rsidR="00EF05B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E842FF" w:rsidRDefault="00E842FF" w:rsidP="00E842F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6E2">
        <w:rPr>
          <w:rFonts w:ascii="Times New Roman" w:hAnsi="Times New Roman"/>
          <w:sz w:val="28"/>
          <w:szCs w:val="28"/>
        </w:rPr>
        <w:t xml:space="preserve">Число участников опроса, готовых участвовать в </w:t>
      </w:r>
      <w:proofErr w:type="spellStart"/>
      <w:r w:rsidRPr="005A26E2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5A26E2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Обустройство ц</w:t>
      </w:r>
      <w:r w:rsidRPr="00C64AE6">
        <w:rPr>
          <w:rFonts w:ascii="Times New Roman" w:hAnsi="Times New Roman"/>
          <w:sz w:val="28"/>
          <w:szCs w:val="28"/>
        </w:rPr>
        <w:t>ентральн</w:t>
      </w:r>
      <w:r>
        <w:rPr>
          <w:rFonts w:ascii="Times New Roman" w:hAnsi="Times New Roman"/>
          <w:sz w:val="28"/>
          <w:szCs w:val="28"/>
        </w:rPr>
        <w:t>ой</w:t>
      </w:r>
      <w:r w:rsidRPr="00C64AE6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и</w:t>
      </w:r>
      <w:r w:rsidRPr="00C64AE6">
        <w:rPr>
          <w:rFonts w:ascii="Times New Roman" w:hAnsi="Times New Roman"/>
          <w:sz w:val="28"/>
          <w:szCs w:val="28"/>
        </w:rPr>
        <w:t xml:space="preserve"> по адресу: с. Федоровка</w:t>
      </w:r>
      <w:proofErr w:type="gramStart"/>
      <w:r w:rsidRPr="00C64AE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C64AE6">
        <w:rPr>
          <w:rFonts w:ascii="Times New Roman" w:hAnsi="Times New Roman"/>
          <w:sz w:val="28"/>
          <w:szCs w:val="28"/>
        </w:rPr>
        <w:t>ервая ул. Кирова д.1</w:t>
      </w:r>
      <w:r w:rsidRPr="001716F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1500 рублей – </w:t>
      </w:r>
      <w:r w:rsidR="00DC026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EE225D" w:rsidRDefault="00EE225D" w:rsidP="00EE225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6E2">
        <w:rPr>
          <w:rFonts w:ascii="Times New Roman" w:hAnsi="Times New Roman"/>
          <w:sz w:val="28"/>
          <w:szCs w:val="28"/>
        </w:rPr>
        <w:t xml:space="preserve">Число участников опроса, готовых участвовать в </w:t>
      </w:r>
      <w:proofErr w:type="spellStart"/>
      <w:r w:rsidRPr="005A26E2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5A26E2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Обустройство ц</w:t>
      </w:r>
      <w:r w:rsidRPr="00C64AE6">
        <w:rPr>
          <w:rFonts w:ascii="Times New Roman" w:hAnsi="Times New Roman"/>
          <w:sz w:val="28"/>
          <w:szCs w:val="28"/>
        </w:rPr>
        <w:t>ентральн</w:t>
      </w:r>
      <w:r>
        <w:rPr>
          <w:rFonts w:ascii="Times New Roman" w:hAnsi="Times New Roman"/>
          <w:sz w:val="28"/>
          <w:szCs w:val="28"/>
        </w:rPr>
        <w:t>ой</w:t>
      </w:r>
      <w:r w:rsidRPr="00C64AE6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и</w:t>
      </w:r>
      <w:r w:rsidRPr="00C64AE6">
        <w:rPr>
          <w:rFonts w:ascii="Times New Roman" w:hAnsi="Times New Roman"/>
          <w:sz w:val="28"/>
          <w:szCs w:val="28"/>
        </w:rPr>
        <w:t xml:space="preserve"> по адресу: с. Федоровка</w:t>
      </w:r>
      <w:proofErr w:type="gramStart"/>
      <w:r w:rsidRPr="00C64AE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C64AE6">
        <w:rPr>
          <w:rFonts w:ascii="Times New Roman" w:hAnsi="Times New Roman"/>
          <w:sz w:val="28"/>
          <w:szCs w:val="28"/>
        </w:rPr>
        <w:t>ервая ул. Кирова д.1</w:t>
      </w:r>
      <w:r w:rsidRPr="001716F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500 рублей – </w:t>
      </w:r>
      <w:r w:rsidR="00B320B3">
        <w:rPr>
          <w:rFonts w:ascii="Times New Roman" w:hAnsi="Times New Roman"/>
          <w:sz w:val="28"/>
          <w:szCs w:val="28"/>
          <w:lang w:eastAsia="ru-RU"/>
        </w:rPr>
        <w:t>100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924F46" w:rsidRDefault="00924F46" w:rsidP="00924F46">
      <w:pPr>
        <w:jc w:val="both"/>
        <w:rPr>
          <w:sz w:val="28"/>
          <w:szCs w:val="28"/>
        </w:rPr>
      </w:pPr>
    </w:p>
    <w:p w:rsidR="00924F46" w:rsidRPr="00924F46" w:rsidRDefault="00924F46" w:rsidP="00924F46">
      <w:pPr>
        <w:jc w:val="both"/>
        <w:rPr>
          <w:sz w:val="28"/>
          <w:szCs w:val="28"/>
        </w:rPr>
      </w:pPr>
    </w:p>
    <w:p w:rsidR="00E842FF" w:rsidRPr="00924F46" w:rsidRDefault="00E842FF" w:rsidP="00E842FF">
      <w:pPr>
        <w:pStyle w:val="formattext"/>
        <w:numPr>
          <w:ilvl w:val="0"/>
          <w:numId w:val="7"/>
        </w:numPr>
        <w:spacing w:before="0" w:beforeAutospacing="0" w:after="0" w:afterAutospacing="0"/>
        <w:jc w:val="both"/>
        <w:rPr>
          <w:sz w:val="27"/>
          <w:szCs w:val="27"/>
        </w:rPr>
      </w:pPr>
      <w:r w:rsidRPr="00924F46">
        <w:rPr>
          <w:sz w:val="27"/>
          <w:szCs w:val="27"/>
        </w:rPr>
        <w:lastRenderedPageBreak/>
        <w:t xml:space="preserve"> Число участников опроса, согласных  на трудовое участие в реализации проекта «Обустройство центральной площади по адресу: с. Федоровка</w:t>
      </w:r>
      <w:proofErr w:type="gramStart"/>
      <w:r w:rsidRPr="00924F46">
        <w:rPr>
          <w:sz w:val="27"/>
          <w:szCs w:val="27"/>
        </w:rPr>
        <w:t xml:space="preserve"> П</w:t>
      </w:r>
      <w:proofErr w:type="gramEnd"/>
      <w:r w:rsidRPr="00924F46">
        <w:rPr>
          <w:sz w:val="27"/>
          <w:szCs w:val="27"/>
        </w:rPr>
        <w:t xml:space="preserve">ервая ул. Кирова д.1»  на безвозмездной основе – </w:t>
      </w:r>
      <w:r w:rsidR="00B320B3" w:rsidRPr="00924F46">
        <w:rPr>
          <w:sz w:val="27"/>
          <w:szCs w:val="27"/>
        </w:rPr>
        <w:t>100</w:t>
      </w:r>
      <w:r w:rsidRPr="00924F46">
        <w:rPr>
          <w:sz w:val="27"/>
          <w:szCs w:val="27"/>
        </w:rPr>
        <w:t xml:space="preserve"> человек.</w:t>
      </w:r>
    </w:p>
    <w:p w:rsidR="00E842FF" w:rsidRPr="00924F46" w:rsidRDefault="00E842FF" w:rsidP="00E842FF">
      <w:pPr>
        <w:pStyle w:val="Default"/>
        <w:numPr>
          <w:ilvl w:val="0"/>
          <w:numId w:val="7"/>
        </w:numPr>
        <w:jc w:val="both"/>
        <w:rPr>
          <w:sz w:val="27"/>
          <w:szCs w:val="27"/>
        </w:rPr>
      </w:pPr>
      <w:r w:rsidRPr="00924F46">
        <w:rPr>
          <w:sz w:val="27"/>
          <w:szCs w:val="27"/>
        </w:rPr>
        <w:t xml:space="preserve"> Число участников опроса, не согласных на трудовое участие в реализации проекта «Обустройство центральной площади по адресу: с. Федоровка</w:t>
      </w:r>
      <w:proofErr w:type="gramStart"/>
      <w:r w:rsidRPr="00924F46">
        <w:rPr>
          <w:sz w:val="27"/>
          <w:szCs w:val="27"/>
        </w:rPr>
        <w:t xml:space="preserve"> П</w:t>
      </w:r>
      <w:proofErr w:type="gramEnd"/>
      <w:r w:rsidRPr="00924F46">
        <w:rPr>
          <w:sz w:val="27"/>
          <w:szCs w:val="27"/>
        </w:rPr>
        <w:t xml:space="preserve">ервая ул. Кирова д.1»  на безвозмездной основе – </w:t>
      </w:r>
      <w:r w:rsidR="00874DF8" w:rsidRPr="00924F46">
        <w:rPr>
          <w:sz w:val="27"/>
          <w:szCs w:val="27"/>
        </w:rPr>
        <w:t>0</w:t>
      </w:r>
      <w:r w:rsidRPr="00924F46">
        <w:rPr>
          <w:sz w:val="27"/>
          <w:szCs w:val="27"/>
        </w:rPr>
        <w:t xml:space="preserve"> человек.</w:t>
      </w:r>
    </w:p>
    <w:p w:rsidR="00E842FF" w:rsidRPr="00924F46" w:rsidRDefault="00E842FF" w:rsidP="00E842FF">
      <w:pPr>
        <w:pStyle w:val="Default"/>
        <w:ind w:left="720"/>
        <w:jc w:val="both"/>
        <w:rPr>
          <w:sz w:val="27"/>
          <w:szCs w:val="27"/>
        </w:rPr>
      </w:pPr>
    </w:p>
    <w:p w:rsidR="00432250" w:rsidRPr="00924F46" w:rsidRDefault="00432250" w:rsidP="00432250">
      <w:pPr>
        <w:pStyle w:val="Default"/>
        <w:jc w:val="both"/>
        <w:rPr>
          <w:sz w:val="27"/>
          <w:szCs w:val="27"/>
        </w:rPr>
      </w:pPr>
      <w:r w:rsidRPr="00924F46">
        <w:rPr>
          <w:sz w:val="27"/>
          <w:szCs w:val="27"/>
        </w:rPr>
        <w:t xml:space="preserve">Комиссия по проведению опроса граждан, проживающих в </w:t>
      </w:r>
      <w:r w:rsidR="00B011C9" w:rsidRPr="00924F46">
        <w:rPr>
          <w:sz w:val="27"/>
          <w:szCs w:val="27"/>
        </w:rPr>
        <w:t>селе</w:t>
      </w:r>
      <w:r w:rsidRPr="00924F46">
        <w:rPr>
          <w:sz w:val="27"/>
          <w:szCs w:val="27"/>
        </w:rPr>
        <w:t xml:space="preserve"> </w:t>
      </w:r>
      <w:r w:rsidR="00B011C9" w:rsidRPr="00924F46">
        <w:rPr>
          <w:sz w:val="27"/>
          <w:szCs w:val="27"/>
        </w:rPr>
        <w:t>Федоровка</w:t>
      </w:r>
      <w:proofErr w:type="gramStart"/>
      <w:r w:rsidR="00B011C9" w:rsidRPr="00924F46">
        <w:rPr>
          <w:sz w:val="27"/>
          <w:szCs w:val="27"/>
        </w:rPr>
        <w:t xml:space="preserve"> П</w:t>
      </w:r>
      <w:proofErr w:type="gramEnd"/>
      <w:r w:rsidR="00B011C9" w:rsidRPr="00924F46">
        <w:rPr>
          <w:sz w:val="27"/>
          <w:szCs w:val="27"/>
        </w:rPr>
        <w:t>ервая</w:t>
      </w:r>
      <w:r w:rsidRPr="00924F46">
        <w:rPr>
          <w:sz w:val="27"/>
          <w:szCs w:val="27"/>
        </w:rPr>
        <w:t xml:space="preserve"> Саракташского района Оренбургской области, решила:</w:t>
      </w:r>
    </w:p>
    <w:p w:rsidR="00432250" w:rsidRPr="00924F46" w:rsidRDefault="00C52FD7" w:rsidP="00432250">
      <w:pPr>
        <w:pStyle w:val="Default"/>
        <w:numPr>
          <w:ilvl w:val="0"/>
          <w:numId w:val="8"/>
        </w:numPr>
        <w:jc w:val="both"/>
        <w:rPr>
          <w:sz w:val="27"/>
          <w:szCs w:val="27"/>
        </w:rPr>
      </w:pPr>
      <w:r w:rsidRPr="00924F46">
        <w:rPr>
          <w:sz w:val="27"/>
          <w:szCs w:val="27"/>
        </w:rPr>
        <w:t xml:space="preserve">Признать опрос граждан, проживающих в </w:t>
      </w:r>
      <w:r w:rsidR="00B011C9" w:rsidRPr="00924F46">
        <w:rPr>
          <w:sz w:val="27"/>
          <w:szCs w:val="27"/>
        </w:rPr>
        <w:t>селе</w:t>
      </w:r>
      <w:r w:rsidRPr="00924F46">
        <w:rPr>
          <w:sz w:val="27"/>
          <w:szCs w:val="27"/>
        </w:rPr>
        <w:t xml:space="preserve"> </w:t>
      </w:r>
      <w:r w:rsidR="00B011C9" w:rsidRPr="00924F46">
        <w:rPr>
          <w:sz w:val="27"/>
          <w:szCs w:val="27"/>
        </w:rPr>
        <w:t>Федоровка</w:t>
      </w:r>
      <w:proofErr w:type="gramStart"/>
      <w:r w:rsidR="00B011C9" w:rsidRPr="00924F46">
        <w:rPr>
          <w:sz w:val="27"/>
          <w:szCs w:val="27"/>
        </w:rPr>
        <w:t xml:space="preserve"> П</w:t>
      </w:r>
      <w:proofErr w:type="gramEnd"/>
      <w:r w:rsidR="00B011C9" w:rsidRPr="00924F46">
        <w:rPr>
          <w:sz w:val="27"/>
          <w:szCs w:val="27"/>
        </w:rPr>
        <w:t>ервая</w:t>
      </w:r>
      <w:r w:rsidRPr="00924F46">
        <w:rPr>
          <w:sz w:val="27"/>
          <w:szCs w:val="27"/>
        </w:rPr>
        <w:t xml:space="preserve"> Саракташского района Оренбургской области, состоявшимся.</w:t>
      </w:r>
    </w:p>
    <w:p w:rsidR="00C52FD7" w:rsidRPr="00924F46" w:rsidRDefault="00C52FD7" w:rsidP="00432250">
      <w:pPr>
        <w:pStyle w:val="Default"/>
        <w:numPr>
          <w:ilvl w:val="0"/>
          <w:numId w:val="8"/>
        </w:numPr>
        <w:jc w:val="both"/>
        <w:rPr>
          <w:sz w:val="27"/>
          <w:szCs w:val="27"/>
        </w:rPr>
      </w:pPr>
      <w:r w:rsidRPr="00924F46">
        <w:rPr>
          <w:sz w:val="27"/>
          <w:szCs w:val="27"/>
        </w:rPr>
        <w:t>Считать первый вопрос, вынесенный на опрос граждан, одобренным;</w:t>
      </w:r>
    </w:p>
    <w:p w:rsidR="00C52FD7" w:rsidRPr="00924F46" w:rsidRDefault="00C52FD7" w:rsidP="00C52FD7">
      <w:pPr>
        <w:pStyle w:val="Default"/>
        <w:numPr>
          <w:ilvl w:val="0"/>
          <w:numId w:val="8"/>
        </w:numPr>
        <w:jc w:val="both"/>
        <w:rPr>
          <w:sz w:val="27"/>
          <w:szCs w:val="27"/>
        </w:rPr>
      </w:pPr>
      <w:r w:rsidRPr="00924F46">
        <w:rPr>
          <w:sz w:val="27"/>
          <w:szCs w:val="27"/>
        </w:rPr>
        <w:t>Считать второй вопрос, вынесенный на опрос граждан, одобренным;</w:t>
      </w:r>
    </w:p>
    <w:p w:rsidR="00E842FF" w:rsidRPr="00924F46" w:rsidRDefault="00E842FF" w:rsidP="00C52FD7">
      <w:pPr>
        <w:pStyle w:val="Default"/>
        <w:numPr>
          <w:ilvl w:val="0"/>
          <w:numId w:val="8"/>
        </w:numPr>
        <w:jc w:val="both"/>
        <w:rPr>
          <w:sz w:val="27"/>
          <w:szCs w:val="27"/>
        </w:rPr>
      </w:pPr>
      <w:r w:rsidRPr="00924F46">
        <w:rPr>
          <w:sz w:val="27"/>
          <w:szCs w:val="27"/>
        </w:rPr>
        <w:t>Считать третий вопрос, вынесенный на опрос граждан, одобренным;</w:t>
      </w:r>
    </w:p>
    <w:p w:rsidR="00C52FD7" w:rsidRPr="00924F46" w:rsidRDefault="00C52FD7" w:rsidP="00C52FD7">
      <w:pPr>
        <w:pStyle w:val="Default"/>
        <w:jc w:val="both"/>
        <w:rPr>
          <w:sz w:val="27"/>
          <w:szCs w:val="27"/>
        </w:rPr>
      </w:pPr>
      <w:r w:rsidRPr="00924F46">
        <w:rPr>
          <w:sz w:val="27"/>
          <w:szCs w:val="27"/>
        </w:rPr>
        <w:t>В результате подсчета количество голосов граждан распределилось следующим образом:</w:t>
      </w:r>
    </w:p>
    <w:p w:rsidR="00C52FD7" w:rsidRPr="00924F46" w:rsidRDefault="00C52FD7" w:rsidP="00C52FD7">
      <w:pPr>
        <w:pStyle w:val="Default"/>
        <w:numPr>
          <w:ilvl w:val="0"/>
          <w:numId w:val="9"/>
        </w:numPr>
        <w:jc w:val="both"/>
        <w:rPr>
          <w:sz w:val="27"/>
          <w:szCs w:val="27"/>
        </w:rPr>
      </w:pPr>
      <w:r w:rsidRPr="00924F46">
        <w:rPr>
          <w:sz w:val="27"/>
          <w:szCs w:val="27"/>
        </w:rPr>
        <w:t xml:space="preserve">Определение наиболее приоритетного объекта общественной инфраструктуры для участия в </w:t>
      </w:r>
      <w:proofErr w:type="gramStart"/>
      <w:r w:rsidRPr="00924F46">
        <w:rPr>
          <w:sz w:val="27"/>
          <w:szCs w:val="27"/>
        </w:rPr>
        <w:t>инициативном</w:t>
      </w:r>
      <w:proofErr w:type="gramEnd"/>
      <w:r w:rsidRPr="00924F46">
        <w:rPr>
          <w:sz w:val="27"/>
          <w:szCs w:val="27"/>
        </w:rPr>
        <w:t xml:space="preserve"> </w:t>
      </w:r>
      <w:proofErr w:type="spellStart"/>
      <w:r w:rsidRPr="00924F46">
        <w:rPr>
          <w:sz w:val="27"/>
          <w:szCs w:val="27"/>
        </w:rPr>
        <w:t>бюджетировании</w:t>
      </w:r>
      <w:proofErr w:type="spellEnd"/>
      <w:r w:rsidRPr="00924F46">
        <w:rPr>
          <w:sz w:val="27"/>
          <w:szCs w:val="27"/>
        </w:rPr>
        <w:t xml:space="preserve"> на 202</w:t>
      </w:r>
      <w:r w:rsidR="00EF05B4" w:rsidRPr="00924F46">
        <w:rPr>
          <w:sz w:val="27"/>
          <w:szCs w:val="27"/>
        </w:rPr>
        <w:t>4</w:t>
      </w:r>
      <w:r w:rsidRPr="00924F46">
        <w:rPr>
          <w:sz w:val="27"/>
          <w:szCs w:val="27"/>
        </w:rPr>
        <w:t xml:space="preserve"> год:</w:t>
      </w:r>
    </w:p>
    <w:p w:rsidR="00C52FD7" w:rsidRPr="00924F46" w:rsidRDefault="00EF05B4" w:rsidP="00C52FD7">
      <w:pPr>
        <w:pStyle w:val="Default"/>
        <w:numPr>
          <w:ilvl w:val="1"/>
          <w:numId w:val="9"/>
        </w:numPr>
        <w:jc w:val="both"/>
        <w:rPr>
          <w:sz w:val="27"/>
          <w:szCs w:val="27"/>
        </w:rPr>
      </w:pPr>
      <w:r w:rsidRPr="00924F46">
        <w:rPr>
          <w:sz w:val="27"/>
          <w:szCs w:val="27"/>
        </w:rPr>
        <w:t>Устройство контейнерных площадок ТКО на территории с. Федоровка</w:t>
      </w:r>
      <w:proofErr w:type="gramStart"/>
      <w:r w:rsidRPr="00924F46">
        <w:rPr>
          <w:sz w:val="27"/>
          <w:szCs w:val="27"/>
        </w:rPr>
        <w:t xml:space="preserve"> П</w:t>
      </w:r>
      <w:proofErr w:type="gramEnd"/>
      <w:r w:rsidRPr="00924F46">
        <w:rPr>
          <w:sz w:val="27"/>
          <w:szCs w:val="27"/>
        </w:rPr>
        <w:t xml:space="preserve">ервая, х. Редькин, д. Сияльтугай Федоровского Первого сельсовета Саракташского района Оренбургской области </w:t>
      </w:r>
      <w:r w:rsidR="00C52FD7" w:rsidRPr="00924F46">
        <w:rPr>
          <w:sz w:val="27"/>
          <w:szCs w:val="27"/>
        </w:rPr>
        <w:t xml:space="preserve">– </w:t>
      </w:r>
      <w:r w:rsidR="00B320B3" w:rsidRPr="00924F46">
        <w:rPr>
          <w:sz w:val="27"/>
          <w:szCs w:val="27"/>
        </w:rPr>
        <w:t>400</w:t>
      </w:r>
      <w:r w:rsidR="00EE225D" w:rsidRPr="00924F46">
        <w:rPr>
          <w:sz w:val="27"/>
          <w:szCs w:val="27"/>
        </w:rPr>
        <w:t xml:space="preserve"> </w:t>
      </w:r>
      <w:r w:rsidR="00C52FD7" w:rsidRPr="00924F46">
        <w:rPr>
          <w:sz w:val="27"/>
          <w:szCs w:val="27"/>
        </w:rPr>
        <w:t>человек;</w:t>
      </w:r>
    </w:p>
    <w:p w:rsidR="00EE225D" w:rsidRPr="00924F46" w:rsidRDefault="00EE225D" w:rsidP="00EE225D">
      <w:pPr>
        <w:pStyle w:val="Default"/>
        <w:numPr>
          <w:ilvl w:val="1"/>
          <w:numId w:val="9"/>
        </w:numPr>
        <w:jc w:val="both"/>
        <w:rPr>
          <w:sz w:val="27"/>
          <w:szCs w:val="27"/>
        </w:rPr>
      </w:pPr>
      <w:r w:rsidRPr="00924F46">
        <w:rPr>
          <w:sz w:val="27"/>
          <w:szCs w:val="27"/>
        </w:rPr>
        <w:t>Обустройство центральной площади по адресу: с. Федоровка</w:t>
      </w:r>
      <w:proofErr w:type="gramStart"/>
      <w:r w:rsidRPr="00924F46">
        <w:rPr>
          <w:sz w:val="27"/>
          <w:szCs w:val="27"/>
        </w:rPr>
        <w:t xml:space="preserve"> П</w:t>
      </w:r>
      <w:proofErr w:type="gramEnd"/>
      <w:r w:rsidRPr="00924F46">
        <w:rPr>
          <w:sz w:val="27"/>
          <w:szCs w:val="27"/>
        </w:rPr>
        <w:t xml:space="preserve">ервая ул. Кирова д.1 – </w:t>
      </w:r>
      <w:r w:rsidR="00B320B3" w:rsidRPr="00924F46">
        <w:rPr>
          <w:sz w:val="27"/>
          <w:szCs w:val="27"/>
        </w:rPr>
        <w:t>100</w:t>
      </w:r>
      <w:r w:rsidRPr="00924F46">
        <w:rPr>
          <w:sz w:val="27"/>
          <w:szCs w:val="27"/>
        </w:rPr>
        <w:t xml:space="preserve"> человек;</w:t>
      </w:r>
    </w:p>
    <w:p w:rsidR="006A236C" w:rsidRPr="00924F46" w:rsidRDefault="006A236C" w:rsidP="00EE225D">
      <w:pPr>
        <w:pStyle w:val="Default"/>
        <w:ind w:left="915"/>
        <w:jc w:val="both"/>
        <w:rPr>
          <w:sz w:val="27"/>
          <w:szCs w:val="27"/>
        </w:rPr>
      </w:pPr>
    </w:p>
    <w:p w:rsidR="00D2399D" w:rsidRPr="00924F46" w:rsidRDefault="00C52FD7" w:rsidP="00B011C9">
      <w:pPr>
        <w:pStyle w:val="Default"/>
        <w:numPr>
          <w:ilvl w:val="0"/>
          <w:numId w:val="9"/>
        </w:numPr>
        <w:ind w:left="851"/>
        <w:jc w:val="both"/>
        <w:rPr>
          <w:sz w:val="27"/>
          <w:szCs w:val="27"/>
        </w:rPr>
      </w:pPr>
      <w:r w:rsidRPr="00924F46">
        <w:rPr>
          <w:sz w:val="27"/>
          <w:szCs w:val="27"/>
        </w:rPr>
        <w:t xml:space="preserve">Определение суммы </w:t>
      </w:r>
      <w:proofErr w:type="spellStart"/>
      <w:r w:rsidRPr="00924F46">
        <w:rPr>
          <w:sz w:val="27"/>
          <w:szCs w:val="27"/>
        </w:rPr>
        <w:t>софинансирования</w:t>
      </w:r>
      <w:proofErr w:type="spellEnd"/>
      <w:r w:rsidRPr="00924F46">
        <w:rPr>
          <w:sz w:val="27"/>
          <w:szCs w:val="27"/>
        </w:rPr>
        <w:t xml:space="preserve"> проекта населением:</w:t>
      </w:r>
    </w:p>
    <w:p w:rsidR="00C52FD7" w:rsidRPr="00924F46" w:rsidRDefault="00D2399D" w:rsidP="00D2399D">
      <w:pPr>
        <w:pStyle w:val="Default"/>
        <w:numPr>
          <w:ilvl w:val="1"/>
          <w:numId w:val="9"/>
        </w:numPr>
        <w:jc w:val="both"/>
        <w:rPr>
          <w:sz w:val="27"/>
          <w:szCs w:val="27"/>
        </w:rPr>
      </w:pPr>
      <w:r w:rsidRPr="00924F46">
        <w:rPr>
          <w:sz w:val="27"/>
          <w:szCs w:val="27"/>
        </w:rPr>
        <w:t xml:space="preserve">Число жителей, готовых участвовать в </w:t>
      </w:r>
      <w:proofErr w:type="spellStart"/>
      <w:r w:rsidRPr="00924F46">
        <w:rPr>
          <w:sz w:val="27"/>
          <w:szCs w:val="27"/>
        </w:rPr>
        <w:t>софинансировании</w:t>
      </w:r>
      <w:proofErr w:type="spellEnd"/>
      <w:r w:rsidRPr="00924F46">
        <w:rPr>
          <w:sz w:val="27"/>
          <w:szCs w:val="27"/>
        </w:rPr>
        <w:t xml:space="preserve"> проекта «</w:t>
      </w:r>
      <w:r w:rsidR="00EF05B4" w:rsidRPr="00924F46">
        <w:rPr>
          <w:sz w:val="27"/>
          <w:szCs w:val="27"/>
        </w:rPr>
        <w:t>Устройство контейнерных площадок ТКО на территории с. Федоровка</w:t>
      </w:r>
      <w:proofErr w:type="gramStart"/>
      <w:r w:rsidR="00EF05B4" w:rsidRPr="00924F46">
        <w:rPr>
          <w:sz w:val="27"/>
          <w:szCs w:val="27"/>
        </w:rPr>
        <w:t xml:space="preserve"> П</w:t>
      </w:r>
      <w:proofErr w:type="gramEnd"/>
      <w:r w:rsidR="00EF05B4" w:rsidRPr="00924F46">
        <w:rPr>
          <w:sz w:val="27"/>
          <w:szCs w:val="27"/>
        </w:rPr>
        <w:t>ервая, х. Редькин, д. Сияльтугай Федоровского Первого сельсовета Саракташского района Оренбургской области</w:t>
      </w:r>
      <w:r w:rsidRPr="00924F46">
        <w:rPr>
          <w:sz w:val="27"/>
          <w:szCs w:val="27"/>
        </w:rPr>
        <w:t xml:space="preserve">» в сумме 1000 рублей – </w:t>
      </w:r>
      <w:r w:rsidR="00B320B3" w:rsidRPr="00924F46">
        <w:rPr>
          <w:sz w:val="27"/>
          <w:szCs w:val="27"/>
        </w:rPr>
        <w:t>30</w:t>
      </w:r>
      <w:r w:rsidRPr="00924F46">
        <w:rPr>
          <w:sz w:val="27"/>
          <w:szCs w:val="27"/>
        </w:rPr>
        <w:t xml:space="preserve"> человек.</w:t>
      </w:r>
    </w:p>
    <w:p w:rsidR="00D2399D" w:rsidRPr="00924F46" w:rsidRDefault="00D2399D" w:rsidP="00D2399D">
      <w:pPr>
        <w:pStyle w:val="Default"/>
        <w:numPr>
          <w:ilvl w:val="1"/>
          <w:numId w:val="9"/>
        </w:numPr>
        <w:jc w:val="both"/>
        <w:rPr>
          <w:sz w:val="27"/>
          <w:szCs w:val="27"/>
        </w:rPr>
      </w:pPr>
      <w:r w:rsidRPr="00924F46">
        <w:rPr>
          <w:sz w:val="27"/>
          <w:szCs w:val="27"/>
        </w:rPr>
        <w:t xml:space="preserve">Число жителей, готовых участвовать в </w:t>
      </w:r>
      <w:proofErr w:type="spellStart"/>
      <w:r w:rsidRPr="00924F46">
        <w:rPr>
          <w:sz w:val="27"/>
          <w:szCs w:val="27"/>
        </w:rPr>
        <w:t>софинансировании</w:t>
      </w:r>
      <w:proofErr w:type="spellEnd"/>
      <w:r w:rsidRPr="00924F46">
        <w:rPr>
          <w:sz w:val="27"/>
          <w:szCs w:val="27"/>
        </w:rPr>
        <w:t xml:space="preserve"> проекта «</w:t>
      </w:r>
      <w:r w:rsidR="00EF05B4" w:rsidRPr="00924F46">
        <w:rPr>
          <w:sz w:val="27"/>
          <w:szCs w:val="27"/>
        </w:rPr>
        <w:t>Устройство контейнерных площадок ТКО на территории с. Федоровка</w:t>
      </w:r>
      <w:proofErr w:type="gramStart"/>
      <w:r w:rsidR="00EF05B4" w:rsidRPr="00924F46">
        <w:rPr>
          <w:sz w:val="27"/>
          <w:szCs w:val="27"/>
        </w:rPr>
        <w:t xml:space="preserve"> П</w:t>
      </w:r>
      <w:proofErr w:type="gramEnd"/>
      <w:r w:rsidR="00EF05B4" w:rsidRPr="00924F46">
        <w:rPr>
          <w:sz w:val="27"/>
          <w:szCs w:val="27"/>
        </w:rPr>
        <w:t>ервая, х. Редькин, д. Сияльтугай Федоровского Первого сельсовета Саракташского района Оренбургской области</w:t>
      </w:r>
      <w:r w:rsidRPr="00924F46">
        <w:rPr>
          <w:sz w:val="27"/>
          <w:szCs w:val="27"/>
        </w:rPr>
        <w:t xml:space="preserve">» в сумме 1500 рублей – </w:t>
      </w:r>
      <w:r w:rsidR="00571078" w:rsidRPr="00924F46">
        <w:rPr>
          <w:sz w:val="27"/>
          <w:szCs w:val="27"/>
        </w:rPr>
        <w:t>0</w:t>
      </w:r>
      <w:r w:rsidRPr="00924F46">
        <w:rPr>
          <w:sz w:val="27"/>
          <w:szCs w:val="27"/>
        </w:rPr>
        <w:t xml:space="preserve"> человек.</w:t>
      </w:r>
    </w:p>
    <w:p w:rsidR="00EE225D" w:rsidRPr="00924F46" w:rsidRDefault="00EE225D" w:rsidP="00D2399D">
      <w:pPr>
        <w:pStyle w:val="Default"/>
        <w:numPr>
          <w:ilvl w:val="1"/>
          <w:numId w:val="9"/>
        </w:numPr>
        <w:jc w:val="both"/>
        <w:rPr>
          <w:sz w:val="27"/>
          <w:szCs w:val="27"/>
        </w:rPr>
      </w:pPr>
      <w:r w:rsidRPr="00924F46">
        <w:rPr>
          <w:sz w:val="27"/>
          <w:szCs w:val="27"/>
        </w:rPr>
        <w:t xml:space="preserve">Число жителей, готовых участвовать в </w:t>
      </w:r>
      <w:proofErr w:type="spellStart"/>
      <w:r w:rsidRPr="00924F46">
        <w:rPr>
          <w:sz w:val="27"/>
          <w:szCs w:val="27"/>
        </w:rPr>
        <w:t>софинансировании</w:t>
      </w:r>
      <w:proofErr w:type="spellEnd"/>
      <w:r w:rsidRPr="00924F46">
        <w:rPr>
          <w:sz w:val="27"/>
          <w:szCs w:val="27"/>
        </w:rPr>
        <w:t xml:space="preserve"> проекта «</w:t>
      </w:r>
      <w:r w:rsidR="00571078" w:rsidRPr="00924F46">
        <w:rPr>
          <w:sz w:val="27"/>
          <w:szCs w:val="27"/>
        </w:rPr>
        <w:t>Устройство контейнерных площадок ТКО на территории с. Федоровка</w:t>
      </w:r>
      <w:proofErr w:type="gramStart"/>
      <w:r w:rsidR="00571078" w:rsidRPr="00924F46">
        <w:rPr>
          <w:sz w:val="27"/>
          <w:szCs w:val="27"/>
        </w:rPr>
        <w:t xml:space="preserve"> П</w:t>
      </w:r>
      <w:proofErr w:type="gramEnd"/>
      <w:r w:rsidR="00571078" w:rsidRPr="00924F46">
        <w:rPr>
          <w:sz w:val="27"/>
          <w:szCs w:val="27"/>
        </w:rPr>
        <w:t>ервая, х. Редькин, д. Сияльтугай Федоровского Первого сельсовета Саракташского района Оренбургской области</w:t>
      </w:r>
      <w:r w:rsidRPr="00924F46">
        <w:rPr>
          <w:sz w:val="27"/>
          <w:szCs w:val="27"/>
        </w:rPr>
        <w:t xml:space="preserve">» в сумме 500 рублей – </w:t>
      </w:r>
      <w:r w:rsidR="00B320B3" w:rsidRPr="00924F46">
        <w:rPr>
          <w:sz w:val="27"/>
          <w:szCs w:val="27"/>
        </w:rPr>
        <w:t>370</w:t>
      </w:r>
      <w:r w:rsidRPr="00924F46">
        <w:rPr>
          <w:sz w:val="27"/>
          <w:szCs w:val="27"/>
        </w:rPr>
        <w:t xml:space="preserve"> человек.</w:t>
      </w:r>
    </w:p>
    <w:p w:rsidR="00EE225D" w:rsidRPr="00924F46" w:rsidRDefault="00EE225D" w:rsidP="00EE225D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924F46">
        <w:rPr>
          <w:rFonts w:ascii="Times New Roman" w:hAnsi="Times New Roman"/>
          <w:sz w:val="27"/>
          <w:szCs w:val="27"/>
        </w:rPr>
        <w:t xml:space="preserve">Число жителей, готовых участвовать в </w:t>
      </w:r>
      <w:proofErr w:type="spellStart"/>
      <w:r w:rsidRPr="00924F46">
        <w:rPr>
          <w:rFonts w:ascii="Times New Roman" w:hAnsi="Times New Roman"/>
          <w:sz w:val="27"/>
          <w:szCs w:val="27"/>
        </w:rPr>
        <w:t>софинансировании</w:t>
      </w:r>
      <w:proofErr w:type="spellEnd"/>
      <w:r w:rsidRPr="00924F46">
        <w:rPr>
          <w:rFonts w:ascii="Times New Roman" w:hAnsi="Times New Roman"/>
          <w:sz w:val="27"/>
          <w:szCs w:val="27"/>
        </w:rPr>
        <w:t xml:space="preserve"> проекта «Обустройство центральной площади по адресу: с. Федоровка</w:t>
      </w:r>
      <w:proofErr w:type="gramStart"/>
      <w:r w:rsidRPr="00924F46">
        <w:rPr>
          <w:rFonts w:ascii="Times New Roman" w:hAnsi="Times New Roman"/>
          <w:sz w:val="27"/>
          <w:szCs w:val="27"/>
        </w:rPr>
        <w:t xml:space="preserve"> П</w:t>
      </w:r>
      <w:proofErr w:type="gramEnd"/>
      <w:r w:rsidRPr="00924F46">
        <w:rPr>
          <w:rFonts w:ascii="Times New Roman" w:hAnsi="Times New Roman"/>
          <w:sz w:val="27"/>
          <w:szCs w:val="27"/>
        </w:rPr>
        <w:t>ервая ул. Кирова д.1</w:t>
      </w:r>
      <w:r w:rsidRPr="00924F46">
        <w:rPr>
          <w:rFonts w:ascii="Times New Roman" w:hAnsi="Times New Roman"/>
          <w:sz w:val="27"/>
          <w:szCs w:val="27"/>
          <w:lang w:eastAsia="ru-RU"/>
        </w:rPr>
        <w:t xml:space="preserve">» в сумме </w:t>
      </w:r>
      <w:r w:rsidR="00571078" w:rsidRPr="00924F46">
        <w:rPr>
          <w:rFonts w:ascii="Times New Roman" w:hAnsi="Times New Roman"/>
          <w:sz w:val="27"/>
          <w:szCs w:val="27"/>
          <w:lang w:eastAsia="ru-RU"/>
        </w:rPr>
        <w:t>500</w:t>
      </w:r>
      <w:r w:rsidRPr="00924F46">
        <w:rPr>
          <w:rFonts w:ascii="Times New Roman" w:hAnsi="Times New Roman"/>
          <w:sz w:val="27"/>
          <w:szCs w:val="27"/>
          <w:lang w:eastAsia="ru-RU"/>
        </w:rPr>
        <w:t xml:space="preserve"> рублей – </w:t>
      </w:r>
      <w:r w:rsidR="00B320B3" w:rsidRPr="00924F46">
        <w:rPr>
          <w:rFonts w:ascii="Times New Roman" w:hAnsi="Times New Roman"/>
          <w:sz w:val="27"/>
          <w:szCs w:val="27"/>
          <w:lang w:eastAsia="ru-RU"/>
        </w:rPr>
        <w:t>100</w:t>
      </w:r>
      <w:r w:rsidRPr="00924F46">
        <w:rPr>
          <w:rFonts w:ascii="Times New Roman" w:hAnsi="Times New Roman"/>
          <w:sz w:val="27"/>
          <w:szCs w:val="27"/>
          <w:lang w:eastAsia="ru-RU"/>
        </w:rPr>
        <w:t xml:space="preserve"> человек.</w:t>
      </w:r>
    </w:p>
    <w:p w:rsidR="00EE225D" w:rsidRPr="00924F46" w:rsidRDefault="00EE225D" w:rsidP="00EE225D">
      <w:pPr>
        <w:pStyle w:val="a7"/>
        <w:spacing w:after="0" w:line="240" w:lineRule="auto"/>
        <w:ind w:left="915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24F46" w:rsidRPr="00924F46" w:rsidRDefault="00924F46" w:rsidP="00924F46">
      <w:pPr>
        <w:pStyle w:val="Default"/>
        <w:ind w:left="735"/>
        <w:jc w:val="both"/>
        <w:rPr>
          <w:sz w:val="27"/>
          <w:szCs w:val="27"/>
        </w:rPr>
      </w:pPr>
      <w:r w:rsidRPr="00924F46">
        <w:rPr>
          <w:sz w:val="27"/>
          <w:szCs w:val="27"/>
        </w:rPr>
        <w:t>Проект «Устройство контейнерных площадок ТКО на территории с. Федоровка</w:t>
      </w:r>
      <w:proofErr w:type="gramStart"/>
      <w:r w:rsidRPr="00924F46">
        <w:rPr>
          <w:sz w:val="27"/>
          <w:szCs w:val="27"/>
        </w:rPr>
        <w:t xml:space="preserve"> П</w:t>
      </w:r>
      <w:proofErr w:type="gramEnd"/>
      <w:r w:rsidRPr="00924F46">
        <w:rPr>
          <w:sz w:val="27"/>
          <w:szCs w:val="27"/>
        </w:rPr>
        <w:t xml:space="preserve">ервая, х. Редькин, д. Сияльтугай Федоровского Первого сельсовета Саракташского района Оренбургской области» предложила </w:t>
      </w:r>
      <w:proofErr w:type="spellStart"/>
      <w:r w:rsidRPr="00924F46">
        <w:rPr>
          <w:sz w:val="27"/>
          <w:szCs w:val="27"/>
        </w:rPr>
        <w:t>Саракташская</w:t>
      </w:r>
      <w:proofErr w:type="spellEnd"/>
      <w:r w:rsidRPr="00924F46">
        <w:rPr>
          <w:sz w:val="27"/>
          <w:szCs w:val="27"/>
        </w:rPr>
        <w:t xml:space="preserve"> местная организация Оренбургской областной организации общероссийской общественной организации «Всероссийское общество инвалидов»</w:t>
      </w:r>
    </w:p>
    <w:p w:rsidR="00924F46" w:rsidRDefault="00924F46" w:rsidP="00924F46">
      <w:pPr>
        <w:pStyle w:val="Default"/>
        <w:ind w:left="735"/>
        <w:jc w:val="both"/>
        <w:rPr>
          <w:sz w:val="28"/>
          <w:szCs w:val="28"/>
        </w:rPr>
      </w:pPr>
    </w:p>
    <w:p w:rsidR="00924F46" w:rsidRDefault="00924F46" w:rsidP="00924F46">
      <w:pPr>
        <w:pStyle w:val="Default"/>
        <w:jc w:val="both"/>
        <w:rPr>
          <w:sz w:val="28"/>
          <w:szCs w:val="28"/>
        </w:rPr>
      </w:pPr>
    </w:p>
    <w:p w:rsidR="00D2399D" w:rsidRDefault="00D2399D" w:rsidP="00D2399D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Трудовое участие в реализации проекта на безвозмездной основе:</w:t>
      </w:r>
    </w:p>
    <w:p w:rsidR="00D2399D" w:rsidRDefault="00D2399D" w:rsidP="00D2399D">
      <w:pPr>
        <w:pStyle w:val="formattext"/>
        <w:numPr>
          <w:ilvl w:val="1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A26E2">
        <w:rPr>
          <w:sz w:val="28"/>
          <w:szCs w:val="28"/>
        </w:rPr>
        <w:t xml:space="preserve">Число </w:t>
      </w:r>
      <w:r>
        <w:rPr>
          <w:sz w:val="28"/>
          <w:szCs w:val="28"/>
        </w:rPr>
        <w:t>жителей, согласных  на трудовое участие в реализации</w:t>
      </w:r>
      <w:r w:rsidRPr="000F51EA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</w:t>
      </w:r>
      <w:r w:rsidR="00571078" w:rsidRPr="00EF05B4">
        <w:rPr>
          <w:sz w:val="28"/>
          <w:szCs w:val="28"/>
        </w:rPr>
        <w:t>Устройство контейнерных площадок ТКО на территории с. Федоровка</w:t>
      </w:r>
      <w:proofErr w:type="gramStart"/>
      <w:r w:rsidR="00571078" w:rsidRPr="00EF05B4">
        <w:rPr>
          <w:sz w:val="28"/>
          <w:szCs w:val="28"/>
        </w:rPr>
        <w:t xml:space="preserve"> П</w:t>
      </w:r>
      <w:proofErr w:type="gramEnd"/>
      <w:r w:rsidR="00571078" w:rsidRPr="00EF05B4">
        <w:rPr>
          <w:sz w:val="28"/>
          <w:szCs w:val="28"/>
        </w:rPr>
        <w:t>ервая, х. Редькин, д. Сияльтугай Федоровского Первого сельсовета Саракташского района Оренбургской области</w:t>
      </w:r>
      <w:r>
        <w:rPr>
          <w:sz w:val="28"/>
          <w:szCs w:val="28"/>
        </w:rPr>
        <w:t xml:space="preserve">» </w:t>
      </w:r>
      <w:r w:rsidRPr="000F51E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безвозмездной основе – </w:t>
      </w:r>
      <w:r w:rsidR="00B320B3">
        <w:rPr>
          <w:sz w:val="28"/>
          <w:szCs w:val="28"/>
        </w:rPr>
        <w:t>250</w:t>
      </w:r>
      <w:r>
        <w:rPr>
          <w:sz w:val="28"/>
          <w:szCs w:val="28"/>
        </w:rPr>
        <w:t xml:space="preserve"> человек.</w:t>
      </w:r>
    </w:p>
    <w:p w:rsidR="00D2399D" w:rsidRPr="000F51EA" w:rsidRDefault="00D2399D" w:rsidP="00D2399D">
      <w:pPr>
        <w:pStyle w:val="formattext"/>
        <w:numPr>
          <w:ilvl w:val="1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A26E2">
        <w:rPr>
          <w:sz w:val="28"/>
          <w:szCs w:val="28"/>
        </w:rPr>
        <w:t xml:space="preserve">Число </w:t>
      </w:r>
      <w:r>
        <w:rPr>
          <w:sz w:val="28"/>
          <w:szCs w:val="28"/>
        </w:rPr>
        <w:t>жителей, не согласных  на трудовое участие в реализации</w:t>
      </w:r>
      <w:r w:rsidRPr="000F51EA">
        <w:rPr>
          <w:sz w:val="28"/>
          <w:szCs w:val="28"/>
        </w:rPr>
        <w:t xml:space="preserve"> проекта</w:t>
      </w:r>
      <w:r w:rsidR="00151D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71078" w:rsidRPr="00EF05B4">
        <w:rPr>
          <w:sz w:val="28"/>
          <w:szCs w:val="28"/>
        </w:rPr>
        <w:t>Устройство контейнерных площадок ТКО на территории с. Федоровка</w:t>
      </w:r>
      <w:proofErr w:type="gramStart"/>
      <w:r w:rsidR="00571078" w:rsidRPr="00EF05B4">
        <w:rPr>
          <w:sz w:val="28"/>
          <w:szCs w:val="28"/>
        </w:rPr>
        <w:t xml:space="preserve"> П</w:t>
      </w:r>
      <w:proofErr w:type="gramEnd"/>
      <w:r w:rsidR="00571078" w:rsidRPr="00EF05B4">
        <w:rPr>
          <w:sz w:val="28"/>
          <w:szCs w:val="28"/>
        </w:rPr>
        <w:t>ервая, х. Редькин, д. Сияльтугай Федоровского Первого сельсовета Саракташского района Оренбургской области</w:t>
      </w:r>
      <w:r>
        <w:rPr>
          <w:sz w:val="28"/>
          <w:szCs w:val="28"/>
        </w:rPr>
        <w:t xml:space="preserve">» </w:t>
      </w:r>
      <w:r w:rsidRPr="000F51E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безвозмездной основе – </w:t>
      </w:r>
      <w:r w:rsidR="00B320B3">
        <w:rPr>
          <w:sz w:val="28"/>
          <w:szCs w:val="28"/>
        </w:rPr>
        <w:t>150</w:t>
      </w:r>
      <w:r w:rsidR="002972A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F42E02" w:rsidRDefault="00F42E02" w:rsidP="00F42E02">
      <w:pPr>
        <w:pStyle w:val="formattext"/>
        <w:numPr>
          <w:ilvl w:val="1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A26E2">
        <w:rPr>
          <w:sz w:val="28"/>
          <w:szCs w:val="28"/>
        </w:rPr>
        <w:t xml:space="preserve">Число </w:t>
      </w:r>
      <w:r>
        <w:rPr>
          <w:sz w:val="28"/>
          <w:szCs w:val="28"/>
        </w:rPr>
        <w:t>жителей, согласных  на трудовое участие в реализации</w:t>
      </w:r>
      <w:r w:rsidRPr="000F51EA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«</w:t>
      </w:r>
      <w:r w:rsidRPr="00EE225D">
        <w:rPr>
          <w:sz w:val="28"/>
          <w:szCs w:val="28"/>
        </w:rPr>
        <w:t>Обустройство центральной площади по адресу: с. Федоровка</w:t>
      </w:r>
      <w:proofErr w:type="gramStart"/>
      <w:r w:rsidRPr="00EE225D">
        <w:rPr>
          <w:sz w:val="28"/>
          <w:szCs w:val="28"/>
        </w:rPr>
        <w:t xml:space="preserve"> П</w:t>
      </w:r>
      <w:proofErr w:type="gramEnd"/>
      <w:r w:rsidRPr="00EE225D">
        <w:rPr>
          <w:sz w:val="28"/>
          <w:szCs w:val="28"/>
        </w:rPr>
        <w:t>ервая ул. Кирова д.1</w:t>
      </w:r>
      <w:r>
        <w:rPr>
          <w:sz w:val="28"/>
          <w:szCs w:val="28"/>
        </w:rPr>
        <w:t xml:space="preserve">» </w:t>
      </w:r>
      <w:r w:rsidRPr="000F51E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безвозмездной основе – </w:t>
      </w:r>
      <w:r w:rsidR="00B320B3">
        <w:rPr>
          <w:sz w:val="28"/>
          <w:szCs w:val="28"/>
        </w:rPr>
        <w:t>100</w:t>
      </w:r>
      <w:r>
        <w:rPr>
          <w:sz w:val="28"/>
          <w:szCs w:val="28"/>
        </w:rPr>
        <w:t xml:space="preserve"> человек.</w:t>
      </w:r>
    </w:p>
    <w:p w:rsidR="00D2399D" w:rsidRDefault="00D2399D" w:rsidP="00D2399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DC0263" w:rsidRDefault="00DC0263" w:rsidP="00D2399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D2399D" w:rsidRDefault="00D2399D" w:rsidP="00D2399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</w:t>
      </w:r>
      <w:r w:rsidR="00571078">
        <w:rPr>
          <w:sz w:val="28"/>
          <w:szCs w:val="28"/>
        </w:rPr>
        <w:t>Е.А. Корольков</w:t>
      </w:r>
      <w:r w:rsidR="00151D48">
        <w:rPr>
          <w:sz w:val="28"/>
          <w:szCs w:val="28"/>
        </w:rPr>
        <w:t xml:space="preserve"> </w:t>
      </w:r>
    </w:p>
    <w:p w:rsidR="00D2399D" w:rsidRPr="006A236C" w:rsidRDefault="00D2399D" w:rsidP="00D2399D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D2399D" w:rsidRDefault="00D2399D" w:rsidP="00D2399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     </w:t>
      </w:r>
      <w:r w:rsidR="00151D48">
        <w:rPr>
          <w:sz w:val="28"/>
          <w:szCs w:val="28"/>
        </w:rPr>
        <w:t xml:space="preserve">                           </w:t>
      </w:r>
      <w:r w:rsidR="00571078">
        <w:rPr>
          <w:sz w:val="28"/>
          <w:szCs w:val="28"/>
        </w:rPr>
        <w:t xml:space="preserve">   </w:t>
      </w:r>
      <w:r w:rsidR="00151D48">
        <w:rPr>
          <w:sz w:val="28"/>
          <w:szCs w:val="28"/>
        </w:rPr>
        <w:t xml:space="preserve">  </w:t>
      </w:r>
      <w:r w:rsidR="00571078">
        <w:rPr>
          <w:sz w:val="28"/>
          <w:szCs w:val="28"/>
        </w:rPr>
        <w:t>А.С. Бочаров</w:t>
      </w:r>
      <w:r w:rsidR="00151D48">
        <w:rPr>
          <w:sz w:val="28"/>
          <w:szCs w:val="28"/>
        </w:rPr>
        <w:t xml:space="preserve"> </w:t>
      </w:r>
    </w:p>
    <w:p w:rsidR="00D2399D" w:rsidRPr="006A236C" w:rsidRDefault="00D2399D" w:rsidP="00D2399D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D2399D" w:rsidRDefault="00D2399D" w:rsidP="00D2399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</w:t>
      </w:r>
      <w:r w:rsidR="00D55715">
        <w:rPr>
          <w:sz w:val="28"/>
          <w:szCs w:val="28"/>
        </w:rPr>
        <w:t xml:space="preserve">                            </w:t>
      </w:r>
      <w:r w:rsidR="00571078">
        <w:rPr>
          <w:sz w:val="28"/>
          <w:szCs w:val="28"/>
        </w:rPr>
        <w:t xml:space="preserve">  </w:t>
      </w:r>
      <w:r w:rsidR="00D55715">
        <w:rPr>
          <w:sz w:val="28"/>
          <w:szCs w:val="28"/>
        </w:rPr>
        <w:t xml:space="preserve"> </w:t>
      </w:r>
      <w:r w:rsidR="00941A33">
        <w:rPr>
          <w:sz w:val="28"/>
          <w:szCs w:val="28"/>
        </w:rPr>
        <w:t xml:space="preserve">Н.И. </w:t>
      </w:r>
      <w:proofErr w:type="spellStart"/>
      <w:r w:rsidR="00941A33">
        <w:rPr>
          <w:sz w:val="28"/>
          <w:szCs w:val="28"/>
        </w:rPr>
        <w:t>Богрякова</w:t>
      </w:r>
      <w:proofErr w:type="spellEnd"/>
      <w:r w:rsidR="00941A33">
        <w:rPr>
          <w:sz w:val="28"/>
          <w:szCs w:val="28"/>
        </w:rPr>
        <w:t xml:space="preserve"> </w:t>
      </w:r>
    </w:p>
    <w:p w:rsidR="006A236C" w:rsidRPr="006A236C" w:rsidRDefault="006A236C" w:rsidP="00151D48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A94E89" w:rsidRDefault="0006069A" w:rsidP="00A94E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151D4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</w:t>
      </w:r>
      <w:r w:rsidR="00571078">
        <w:rPr>
          <w:sz w:val="28"/>
          <w:szCs w:val="28"/>
        </w:rPr>
        <w:t xml:space="preserve">       </w:t>
      </w:r>
      <w:r w:rsidR="00941A33">
        <w:rPr>
          <w:sz w:val="28"/>
          <w:szCs w:val="28"/>
        </w:rPr>
        <w:t>О.В. Волкова</w:t>
      </w:r>
    </w:p>
    <w:p w:rsidR="00A94E89" w:rsidRDefault="00A94E89" w:rsidP="00A94E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571078">
        <w:rPr>
          <w:sz w:val="28"/>
          <w:szCs w:val="28"/>
        </w:rPr>
        <w:t xml:space="preserve">                      Е.А. Кирюхина</w:t>
      </w:r>
    </w:p>
    <w:p w:rsidR="00F52B60" w:rsidRPr="00F52B60" w:rsidRDefault="00A94E89" w:rsidP="00A94E8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571078">
        <w:rPr>
          <w:sz w:val="28"/>
          <w:szCs w:val="28"/>
        </w:rPr>
        <w:t xml:space="preserve">                 </w:t>
      </w:r>
    </w:p>
    <w:sectPr w:rsidR="00F52B60" w:rsidRPr="00F52B60" w:rsidSect="00924F46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868"/>
    <w:multiLevelType w:val="hybridMultilevel"/>
    <w:tmpl w:val="B614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45B67"/>
    <w:multiLevelType w:val="hybridMultilevel"/>
    <w:tmpl w:val="8846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9B"/>
    <w:multiLevelType w:val="hybridMultilevel"/>
    <w:tmpl w:val="4260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C751B"/>
    <w:multiLevelType w:val="multilevel"/>
    <w:tmpl w:val="818080E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4">
    <w:nsid w:val="5C630D15"/>
    <w:multiLevelType w:val="hybridMultilevel"/>
    <w:tmpl w:val="C72C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7C762A"/>
    <w:multiLevelType w:val="hybridMultilevel"/>
    <w:tmpl w:val="1A989B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F20F73"/>
    <w:multiLevelType w:val="hybridMultilevel"/>
    <w:tmpl w:val="AF42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E079A"/>
    <w:multiLevelType w:val="hybridMultilevel"/>
    <w:tmpl w:val="0358B8DA"/>
    <w:lvl w:ilvl="0" w:tplc="9C68AA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C512B"/>
    <w:multiLevelType w:val="hybridMultilevel"/>
    <w:tmpl w:val="548A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03DE"/>
    <w:rsid w:val="00002EA0"/>
    <w:rsid w:val="000062D7"/>
    <w:rsid w:val="000104C2"/>
    <w:rsid w:val="0001235C"/>
    <w:rsid w:val="00012CAF"/>
    <w:rsid w:val="000534BD"/>
    <w:rsid w:val="0006069A"/>
    <w:rsid w:val="000621F0"/>
    <w:rsid w:val="00092895"/>
    <w:rsid w:val="000A6A5E"/>
    <w:rsid w:val="000D5CD1"/>
    <w:rsid w:val="000E266E"/>
    <w:rsid w:val="000F5E70"/>
    <w:rsid w:val="001266FF"/>
    <w:rsid w:val="00151D48"/>
    <w:rsid w:val="00154A79"/>
    <w:rsid w:val="001716F2"/>
    <w:rsid w:val="001824AE"/>
    <w:rsid w:val="001B63A4"/>
    <w:rsid w:val="001B71CC"/>
    <w:rsid w:val="001C28EC"/>
    <w:rsid w:val="001C6342"/>
    <w:rsid w:val="001C686E"/>
    <w:rsid w:val="001D20DE"/>
    <w:rsid w:val="001F0F58"/>
    <w:rsid w:val="001F510C"/>
    <w:rsid w:val="00217ED5"/>
    <w:rsid w:val="0022728C"/>
    <w:rsid w:val="0022798C"/>
    <w:rsid w:val="00244EAA"/>
    <w:rsid w:val="00244F1D"/>
    <w:rsid w:val="00256DBE"/>
    <w:rsid w:val="002701B0"/>
    <w:rsid w:val="00294B93"/>
    <w:rsid w:val="002965A9"/>
    <w:rsid w:val="002972A2"/>
    <w:rsid w:val="002C48D3"/>
    <w:rsid w:val="002C640D"/>
    <w:rsid w:val="002D7CC5"/>
    <w:rsid w:val="0031338C"/>
    <w:rsid w:val="00375F02"/>
    <w:rsid w:val="00393F9E"/>
    <w:rsid w:val="00432250"/>
    <w:rsid w:val="004339C8"/>
    <w:rsid w:val="004816C8"/>
    <w:rsid w:val="00482CC3"/>
    <w:rsid w:val="00491B84"/>
    <w:rsid w:val="004A4616"/>
    <w:rsid w:val="004A6042"/>
    <w:rsid w:val="004C5727"/>
    <w:rsid w:val="00524994"/>
    <w:rsid w:val="0056314B"/>
    <w:rsid w:val="00571078"/>
    <w:rsid w:val="005A26E2"/>
    <w:rsid w:val="005A7451"/>
    <w:rsid w:val="005D7B6F"/>
    <w:rsid w:val="00620D25"/>
    <w:rsid w:val="00635FE1"/>
    <w:rsid w:val="00650F00"/>
    <w:rsid w:val="0066574B"/>
    <w:rsid w:val="0067638B"/>
    <w:rsid w:val="0069282C"/>
    <w:rsid w:val="006A236C"/>
    <w:rsid w:val="006B2C05"/>
    <w:rsid w:val="006B3B8F"/>
    <w:rsid w:val="006C72BA"/>
    <w:rsid w:val="006E2F98"/>
    <w:rsid w:val="00744494"/>
    <w:rsid w:val="00766A10"/>
    <w:rsid w:val="00795B96"/>
    <w:rsid w:val="007A0CE2"/>
    <w:rsid w:val="007B3AED"/>
    <w:rsid w:val="007C22D3"/>
    <w:rsid w:val="007D4F7B"/>
    <w:rsid w:val="00874DF8"/>
    <w:rsid w:val="008A19B6"/>
    <w:rsid w:val="008A3D14"/>
    <w:rsid w:val="008C4CA7"/>
    <w:rsid w:val="008E4675"/>
    <w:rsid w:val="008E59A1"/>
    <w:rsid w:val="00910C70"/>
    <w:rsid w:val="00924F46"/>
    <w:rsid w:val="00932710"/>
    <w:rsid w:val="009358CA"/>
    <w:rsid w:val="00941A33"/>
    <w:rsid w:val="00942FF3"/>
    <w:rsid w:val="00975405"/>
    <w:rsid w:val="009B2222"/>
    <w:rsid w:val="009B2D39"/>
    <w:rsid w:val="009D2103"/>
    <w:rsid w:val="00A25286"/>
    <w:rsid w:val="00A544B7"/>
    <w:rsid w:val="00A615BA"/>
    <w:rsid w:val="00A94E89"/>
    <w:rsid w:val="00AA585C"/>
    <w:rsid w:val="00AF3E48"/>
    <w:rsid w:val="00AF49CA"/>
    <w:rsid w:val="00AF4F64"/>
    <w:rsid w:val="00B011C9"/>
    <w:rsid w:val="00B05000"/>
    <w:rsid w:val="00B320B3"/>
    <w:rsid w:val="00B36478"/>
    <w:rsid w:val="00B61E7E"/>
    <w:rsid w:val="00B662E4"/>
    <w:rsid w:val="00B728DA"/>
    <w:rsid w:val="00B77F36"/>
    <w:rsid w:val="00B8016A"/>
    <w:rsid w:val="00BB681F"/>
    <w:rsid w:val="00BB7799"/>
    <w:rsid w:val="00BE129C"/>
    <w:rsid w:val="00C103DE"/>
    <w:rsid w:val="00C2228B"/>
    <w:rsid w:val="00C3564E"/>
    <w:rsid w:val="00C43DFD"/>
    <w:rsid w:val="00C504AD"/>
    <w:rsid w:val="00C52FD7"/>
    <w:rsid w:val="00C57210"/>
    <w:rsid w:val="00CA2AD0"/>
    <w:rsid w:val="00CA5062"/>
    <w:rsid w:val="00CB2096"/>
    <w:rsid w:val="00D21062"/>
    <w:rsid w:val="00D2399D"/>
    <w:rsid w:val="00D321F9"/>
    <w:rsid w:val="00D42984"/>
    <w:rsid w:val="00D55715"/>
    <w:rsid w:val="00D61DDA"/>
    <w:rsid w:val="00D632D8"/>
    <w:rsid w:val="00D722D6"/>
    <w:rsid w:val="00D90C6C"/>
    <w:rsid w:val="00DA412A"/>
    <w:rsid w:val="00DA4D70"/>
    <w:rsid w:val="00DC0263"/>
    <w:rsid w:val="00DD4265"/>
    <w:rsid w:val="00DF524E"/>
    <w:rsid w:val="00E00A48"/>
    <w:rsid w:val="00E16131"/>
    <w:rsid w:val="00E351BD"/>
    <w:rsid w:val="00E534E9"/>
    <w:rsid w:val="00E71BB4"/>
    <w:rsid w:val="00E842FF"/>
    <w:rsid w:val="00E9781B"/>
    <w:rsid w:val="00EE225D"/>
    <w:rsid w:val="00EF05B4"/>
    <w:rsid w:val="00F42E02"/>
    <w:rsid w:val="00F444FB"/>
    <w:rsid w:val="00F52B60"/>
    <w:rsid w:val="00F61A73"/>
    <w:rsid w:val="00F81E63"/>
    <w:rsid w:val="00F84840"/>
    <w:rsid w:val="00F8547A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3A4"/>
    <w:rPr>
      <w:sz w:val="24"/>
      <w:szCs w:val="24"/>
    </w:rPr>
  </w:style>
  <w:style w:type="paragraph" w:styleId="1">
    <w:name w:val="heading 1"/>
    <w:basedOn w:val="a"/>
    <w:next w:val="a"/>
    <w:qFormat/>
    <w:rsid w:val="00D72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17ED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217ED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217ED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217ED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217ED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2965A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965A9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rsid w:val="00F52B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52B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2B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ижний колонтитул Знак"/>
    <w:link w:val="a6"/>
    <w:locked/>
    <w:rsid w:val="0001235C"/>
    <w:rPr>
      <w:sz w:val="28"/>
      <w:szCs w:val="28"/>
    </w:rPr>
  </w:style>
  <w:style w:type="paragraph" w:styleId="a6">
    <w:name w:val="footer"/>
    <w:basedOn w:val="a"/>
    <w:link w:val="a5"/>
    <w:rsid w:val="0001235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0">
    <w:name w:val="Нижний колонтитул Знак1"/>
    <w:basedOn w:val="a0"/>
    <w:link w:val="a6"/>
    <w:rsid w:val="0001235C"/>
    <w:rPr>
      <w:sz w:val="24"/>
      <w:szCs w:val="24"/>
    </w:rPr>
  </w:style>
  <w:style w:type="paragraph" w:styleId="a7">
    <w:name w:val="List Paragraph"/>
    <w:basedOn w:val="a"/>
    <w:link w:val="a8"/>
    <w:qFormat/>
    <w:rsid w:val="00012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01235C"/>
    <w:pPr>
      <w:spacing w:before="100" w:beforeAutospacing="1" w:after="100" w:afterAutospacing="1"/>
    </w:pPr>
    <w:rPr>
      <w:rFonts w:eastAsia="Calibri"/>
    </w:rPr>
  </w:style>
  <w:style w:type="character" w:customStyle="1" w:styleId="a8">
    <w:name w:val="Абзац списка Знак"/>
    <w:link w:val="a7"/>
    <w:uiPriority w:val="34"/>
    <w:locked/>
    <w:rsid w:val="00A25286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a"/>
    <w:locked/>
    <w:rsid w:val="00A94E89"/>
    <w:rPr>
      <w:sz w:val="28"/>
      <w:szCs w:val="28"/>
    </w:rPr>
  </w:style>
  <w:style w:type="paragraph" w:styleId="aa">
    <w:name w:val="Body Text"/>
    <w:basedOn w:val="a"/>
    <w:link w:val="a9"/>
    <w:rsid w:val="00A94E89"/>
    <w:rPr>
      <w:sz w:val="28"/>
      <w:szCs w:val="28"/>
    </w:rPr>
  </w:style>
  <w:style w:type="character" w:customStyle="1" w:styleId="11">
    <w:name w:val="Основной текст Знак1"/>
    <w:basedOn w:val="a0"/>
    <w:link w:val="aa"/>
    <w:rsid w:val="00A94E89"/>
    <w:rPr>
      <w:sz w:val="24"/>
      <w:szCs w:val="24"/>
    </w:rPr>
  </w:style>
  <w:style w:type="character" w:styleId="ab">
    <w:name w:val="Subtle Emphasis"/>
    <w:basedOn w:val="a0"/>
    <w:uiPriority w:val="19"/>
    <w:qFormat/>
    <w:rsid w:val="00B320B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Спасский сельсовет</vt:lpstr>
    </vt:vector>
  </TitlesOfParts>
  <Company>Reanimator Extreme Edition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Спасский сельсовет</dc:title>
  <dc:creator>1</dc:creator>
  <cp:lastModifiedBy>User</cp:lastModifiedBy>
  <cp:revision>13</cp:revision>
  <cp:lastPrinted>2024-09-13T12:50:00Z</cp:lastPrinted>
  <dcterms:created xsi:type="dcterms:W3CDTF">2022-09-13T11:46:00Z</dcterms:created>
  <dcterms:modified xsi:type="dcterms:W3CDTF">2024-09-13T13:11:00Z</dcterms:modified>
</cp:coreProperties>
</file>