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/>
      </w:tblPr>
      <w:tblGrid>
        <w:gridCol w:w="425"/>
        <w:gridCol w:w="851"/>
        <w:gridCol w:w="6185"/>
        <w:gridCol w:w="2835"/>
      </w:tblGrid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61DDC" w:rsidRPr="000769FA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53136" w:rsidRPr="006531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Магистральный газопровод «Домбаровка-Оренбург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D219C" w:rsidRPr="00807501" w:rsidTr="00E76F14">
        <w:tc>
          <w:tcPr>
            <w:tcW w:w="425" w:type="dxa"/>
            <w:vMerge w:val="restart"/>
          </w:tcPr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Pr="00807501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D219C" w:rsidRPr="00261DDC" w:rsidRDefault="00F047B2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D219C"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85" w:type="dxa"/>
            <w:vAlign w:val="center"/>
          </w:tcPr>
          <w:p w:rsidR="004D219C" w:rsidRPr="000769FA" w:rsidRDefault="004D219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DA5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D219C" w:rsidRPr="000769FA" w:rsidRDefault="004D2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070D6B" w:rsidRPr="001A6EE6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56:06:0000000:1396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>
            <w:pPr>
              <w:jc w:val="center"/>
              <w:rPr>
                <w:rFonts w:ascii="Times New Roman" w:hAnsi="Times New Roman"/>
              </w:rPr>
            </w:pPr>
            <w:r w:rsidRPr="00070D6B">
              <w:rPr>
                <w:rFonts w:ascii="Times New Roman" w:hAnsi="Times New Roman"/>
              </w:rPr>
              <w:t>56:06:0000000:1419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СПК колхоз Донской, земельный участок расположен в северо-восточной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56:06:0000000:1545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Донской сельсовет, земельный участок расположен в северо-восточной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56:06:0000000:1637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районного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56:06:0000000:1813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56:06:0000000:1863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Донской сельсовет, земельный участок расположен в восточной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56:06:0000000:1870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Беляевский р-н, Белогорский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56:06:0000000:2064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Донской, земельный участок расположен в северо - восточной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56:06:0000000:2116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Белогорский сельсовет, на земельном участке расположена автомобильная дорога Беляевка-Желтое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56:06:0000000:2418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Донской сельсовет, на земельном участке расположена автомобильная дорога Подъезд к телерадиоретранслятору от автомобильной дороги М-5 "Урал" Москва-Рязань-Пенза-Самара-Уфа-Челябинск (подъезд к пункту пропуска "Орск")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56:06:0000000:2428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Донской сельсовет, на земельном участке расположена автомобильная дорога Подъезд к телерадиоретранслятору от автомобильной дороги М-5 "Урал" Москва-Рязань-Пенза-Самара-Уфа-Челябинск (подъезд к пункту пропуска "Орск")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56:06:0000000:2472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Белогорский, пер. Газовый,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56:06:0000000:63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расположенного в юго-восточной части кадастрового квартала 56:06:0107001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56:06:0107001:142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Белогорский, земельный участок расположен в северной части кадастрового квартала 56:06:0107001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56:06:0107001:146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Белогорский, пер. Газовый,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56:06:0000000:60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Беляевский, Донской сельсовет, земельный участок расположен в юго-восточной части кадастрового квартала 56:06:0604001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56:06:0604001:85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56:06:0000000:50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Беляевский, СПК "Донской"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56:06:0606015:2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Донской, земельный участок расположен в западной части кадастрового квартала 56:06:0606015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56:06:0606015:117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Дубенский, ул. Советская, 17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56:06:0702001:72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56:09:0000000:1138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Гайский городской округ на земельном участке расположена автомобильная дорога Халилово-Хмелевка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56:09:0000000:1268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56:09:0000000:1577</w:t>
            </w:r>
          </w:p>
        </w:tc>
      </w:tr>
      <w:tr w:rsidR="00070D6B" w:rsidRPr="00D95615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ЗАО "Воронежское"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Халиловский поссовет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56:09:0000000:885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56:09:0000000:901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56:09:0000000:904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южная часть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56:09:0000000:69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Гайский, п Халилово, ул Ленина, д 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Гайский район, Центральная часть кадастрового квартала 56:09:0, границы которого совпадают с границами кадастрового района - "Гайский район"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Гайский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южная часть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п. Халилово, ул. Ленина, дом 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56:09:0000000:86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область,Домбаровский район,Красночабанский сельсовет,земельный участок расположен в северо-западной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56:11:0000000:1188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Федерация,Оренбургская область,Домбаровский район,Красночабанский сельсовет, земельный участок расположен в северо- западной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56:11:0000000:1220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Красночабанский сельсовет на земельном участке расположена автомобильная дорога Красночабанский -Аккудук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Ащебутакский сельсовет, на земельном участке расположена автомобильная дорога Подъезд к с. Истемис от автомобильной дороги Орск - Домбаровский - Светлый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56:11:0000000:1561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Красночабанский сельсовет, на земельном участке расположена автомобильная дорога Красночабанский -Аккудук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56:11:0000000:1566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Домбаровский район, Ащебутакский сельсовет, земельный участок расположен в центральной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56:11:0000000:309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Домбаровский район, земельный участок расположен в северо-западной части Домбаровского районного </w:t>
            </w:r>
            <w:r w:rsidRPr="00070D6B">
              <w:rPr>
                <w:rFonts w:ascii="Times New Roman" w:hAnsi="Times New Roman" w:cs="Times New Roman"/>
              </w:rPr>
              <w:lastRenderedPageBreak/>
              <w:t>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56:11:0000000:792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Домбаровский, ул. 40 лет Октября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Домбаровский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56:11:0000000:262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Домбаровский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56:11:0000000:142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56:11:0000000:23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Домбаровский, АО "Камышаклинский", КФХ "Василек"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56:11:0217002:4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56:11:0217003:133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56:11:0000000:173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Зеленая, дом 12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56:11:0217003:6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с. Ащебутак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56:11:0000000:136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Домбаровский, п Домбаровский, ул 40 лет Октября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56:11:0611004:195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56:15:0000000:1111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СПК "Горный".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56:15:0000000:1121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Краснознаменский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56:15:0000000:1122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центральной части Кувандыкского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56:15:0000000:1139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обл.Оренбургская, р-н Кувандыкский, земельный участок расположен в юго-западной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56:15:0000000:1552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Краснознаменский сельсовет. На земельном участке расположено транспортное сооружение, автомобильная дорога "Кувандык-Новоуральск"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56:15:0000000:2056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Кувандыкский, земельный участок расположен в кадастровом квартале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56:15:0000000:2287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кадастровом квартале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56:15:0000000:2296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городской округ, на земельном участке расположена автомобильная дорога Адаево - Краснознаменка.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56:15:0000000:2304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Кувандыкский, расположен в центральной части кадастрового квртала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56:15:0000000:2549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кадастрового кварталеа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56:15:0000000:2579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56:15:0000000:2615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юго-западной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56:15:0000000:2620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Российская Федерация, Оренбургская область, городской округ </w:t>
            </w:r>
            <w:r w:rsidRPr="00070D6B">
              <w:rPr>
                <w:rFonts w:ascii="Times New Roman" w:hAnsi="Times New Roman" w:cs="Times New Roman"/>
              </w:rPr>
              <w:lastRenderedPageBreak/>
              <w:t>Кувандыкский, земельный участок расположен в северной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56:15:0000000:2623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56:15:0000000:2675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Саринский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56:15:0000000:2678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Кувандыкский, земельный участок расположен в центральной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56:15:0000000:2716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д. Новосакмарск, ул. Центральная, дом №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56:15:0309001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56:15:0309001:409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кадастровом квартале 56:15:0313019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56:15:0313019:50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южной части кадастрового квартала 56:15:0313019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56:15:0313019:52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северной, северо-восточной,центральной, восточной части кадастрового квартала 56:15:0313020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56:15:0313020:244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юго-западной части кадастрового квартала 56:15:0315001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56:15:0315001:301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юго-западной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56:15:0315001:303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юго-восточной части кадастрового квартала 56:15:1314001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56:15:1314001:41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56:15:1314005:10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56:15:1314005:9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56:15:1314006:45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56:15:1314006:46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 1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56:15:0000000:434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№1а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 1а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Российская Федерация, Оренбургская область, городской округ Кувандыкский, территория Газпром трансгаз Екатеринбург 2,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№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56:15:1408006:255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Саринский сельсовет,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56:15:1408006:274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56:15:1408006:289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уасток расположен в центральной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56:15:1408006:290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56:15:1408006:291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56:15:1408006:503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56:15:1408006:505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территория Газпром трансгаз Екатеринбург 1, участок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56:15:1408006:77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муниципальное образование Саринский сельсовет, земельный участок расположен в центральной части кадастрового квартала 56:15:14 10 001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56:15:1410001:13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Кувандыкский, земельный участок расположен в центральной части кадастрового квартала 56:15:1410001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56:15:1410001:306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56:15:1410001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56:15:1410001:83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земельный участок расположен в центральной части кадастрового квартала 56:15:1413002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56:15:1413002:73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северной части кадастрового квартала 56:15:1413002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56:15:1413002:75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Кувандыкский, земельный участок расположен в западной части Кувандыкского районного кадастрового квартала 56:15:0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д. Новосакмарск, ул. Центральная, дом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56:15:1905011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56:15:1905011:213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на земельном участке расположено передающее устройство Вл-0,4-10 кВ Чб-5 ПС "Чебеньковская-35-10 кВ"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56:21:0000000:14377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ОПХ "Урожайное"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56:21:0000000:14747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Подгородне-Покровский сельсовет, на земельном участке расположена ВЛ-110 кВ "СТЭЦ-пст "Каргала" с количеством опор 144 шт.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56:21:0000000:15179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Подгородне-Покровский, сельсовет на земельном участке расположена линия электропередач ВЛ-110кВ Каргала-Переволоцк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56:21:0000000:15191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Оренбургский район, Каменноозерный сельсовет, земельный участок расположен в восточной части </w:t>
            </w:r>
            <w:r w:rsidRPr="00070D6B">
              <w:rPr>
                <w:rFonts w:ascii="Times New Roman" w:hAnsi="Times New Roman" w:cs="Times New Roman"/>
              </w:rPr>
              <w:lastRenderedPageBreak/>
              <w:t>Оренбургского районного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56:21:0000000:17851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Сергиевский, земельный участок расположен в северо-западной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56:21:0000000:18507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Каменноозерный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56:21:0000000:18624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Каменноозерный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56:21:0000000:18625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56:21:0000000:18724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56:21:0000000:18733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Чебеньковский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56:21:0000000:19180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56:21:0000000:19322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Каменноозерный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56:21:0000000:19395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с/с Чебеньковский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56:21:0000000:19708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сельское поселение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56:21:0000000:19749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северо-западной части кадастрового квартала 56:21:0000000, на земельном участке расположена автомобильная дорога Каргала-Архангеловка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56:21:0000000:20756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северо-западной части кадастрового квартала 56:21:0000000, на земельном участке расположена автомобильная дорога Каргала-Архангеловка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56:21:0000000:20812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Подгородне-Покровский сельсовет, земельный участок расположен в центральной части кадастрового квартала 56:21:0000000, на земельном участке расположена автомобильная дорога Каргала-Зубаревка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Оренбургский р-н.,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56:21:0000000:20851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Каменноозерный сельсовет, земельный участок расположен в северной части кадастрового квартала 56:21:0000000, на земельном участке расположена автомобильная дорога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56:21:0000000:20959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с/с Чебеньковский, земельный участок расположен в северной части кадастрового квартала 56:21:0000000, на земельном участке расположена автомобильная дорога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56:21:0000000:21130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сельское поселение Чебеньковский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56:21:0000000:21256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Чебеньковский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56:21:0000000:21344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сельское поселение Чебеньковский сельсовет.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56:21:0000000:21419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Горный сельсовет, земельный участок расположен в западной части кадастрового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56:21:0506005:40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юго-западной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юго-западной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юго-восточной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юго-восточной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56:21:0507003:13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Каменноозерный сельсовет, земельный участок расположен в центральной части кадастрового квартала 56:21:1003001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56:21:1003001:11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Каменноозерный сельсовет, земельный участок расположен в северной части кадастрового квартала 56:21:1003001 в зоне сельскохзяйственных угодий Сх-1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56:21:1003001:23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Каменноозерный сельсовет, земельный участок расположен в северо-восточной части кадастрового квартала 56:21:1003001 в зоне сельскохзяйственных угодий Сх-1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56:21:1003001:24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Каменноозерный сельсовет, земельный участок расположен в северной части кадастрового квартала 56:21:1003001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56:21:1003001:29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Земельный участок расположен в восточной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56:21:0000000:489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земельный участок расположен в восточной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56:21:1005009:230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Каменноозерный с/с, земельный участок расположен в восточной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56:21:1005009:231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Каменноозерный,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56:21:1005009:5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Нежинский, БПХ им. Куйбышева. Земельный участок расположен в центральной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56:21:1406001:9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56:21:1406002:24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56:21:1406002:27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56:21:1406002:33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56:21:1406002:39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Нежинский,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56:21:1406002:44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56:21:1406002:49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Нежинский,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56:21:1406003:11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56:21:1406003:8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56:21:1406006:3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56:21:1408001:11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БПХ им. Куйбышева. Земельный участок расположен в центральной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56:21:1408002:220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Подгородне-Покровский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56:21:0000000:83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Подгородне-Покровский с/с,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Подгородне-Покровский с/с,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Подгородне-Покровкий сельсовет, на земельном участке расположено сооружение- двухкабельная линия связи от СУС Оренбургского ЛПУ МГ до НУП 5 магистральной КЛС "Полянская-Оренбург"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56:21:1806006:59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56:21:0000000:43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Подгородне-Покровский,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56:21:1807005:165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на земельном участке расположена опора № 119 ВЛ-110 кВ «КТЭЦ – СТЭЦ заходы на КТЭЦ»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56:21:1808001:600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 - Покровский сельсовет, участок протяженностью 667 м. проходит от существующего железнодорожного пути, находящегося на территории Оренбургского филиала ООО "Газпромтранс" (от т. А до т. Б приблизительно 480 м.), на восток до границы с территорией МО Подгородне - Покровский сельсовет (от т. Б до т. В приблизительно 187 м.)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56:21:1808001:631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Подгородне Покровский, 30 км автодороги Оренбург-Самара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железная дорога направление Оренбург-Кинель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Приуральский, п. Приуральский, ул. Центральная, дом 21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в 1,25 км по направлению на восток западной границы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Приуральский, п. Приуральский, ул. Центральная, 21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Приуральский, земельный участок расположен в центральной части кадастрового квартала </w:t>
            </w:r>
            <w:r w:rsidRPr="00070D6B">
              <w:rPr>
                <w:rFonts w:ascii="Times New Roman" w:hAnsi="Times New Roman" w:cs="Times New Roman"/>
              </w:rPr>
              <w:lastRenderedPageBreak/>
              <w:t>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56:21:2014002:15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56:21:2014002:46 </w:t>
            </w:r>
          </w:p>
        </w:tc>
      </w:tr>
      <w:tr w:rsidR="00070D6B" w:rsidRPr="005636A3" w:rsidTr="00E76F14">
        <w:tc>
          <w:tcPr>
            <w:tcW w:w="425" w:type="dxa"/>
            <w:vMerge w:val="restart"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восточнеой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56:21:2014003:2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Приуральский,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56:21:2014004:30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56:21:2014004:38 </w:t>
            </w:r>
          </w:p>
        </w:tc>
      </w:tr>
      <w:tr w:rsidR="00070D6B" w:rsidRPr="005636A3" w:rsidTr="00E76F14">
        <w:trPr>
          <w:trHeight w:val="515"/>
        </w:trPr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 -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56:21:2208001:106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Сергиевский, земельный участок расположен в юго-восточной части кадастрового квартала 56:21:2211003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56:21:2211003:88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№ 3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56:21:2211004:102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Оренбургский район, Сергиевский сельсовет, земельный участок расположен в северо-западной части </w:t>
            </w:r>
            <w:r w:rsidRPr="00070D6B">
              <w:rPr>
                <w:rFonts w:ascii="Times New Roman" w:hAnsi="Times New Roman" w:cs="Times New Roman"/>
              </w:rPr>
              <w:lastRenderedPageBreak/>
              <w:t>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56:21:2211004:105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56:21:2211004:108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Сергиевский,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Оренбургский р-н,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Оренбургский р-н, Сергиевский сельсовет,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Сергиевский, земельный участок расположен в центральной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56:21:2212004:104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северо-восточной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северо-восточной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Сергиевский, с. Сергиевка, ул. Центральная, дом 86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56:21:2213001:53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56:21:2519014:112 </w:t>
            </w:r>
          </w:p>
        </w:tc>
      </w:tr>
      <w:tr w:rsidR="00070D6B" w:rsidRPr="005636A3" w:rsidTr="00E76F14">
        <w:tc>
          <w:tcPr>
            <w:tcW w:w="425" w:type="dxa"/>
            <w:vMerge w:val="restart"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56:21:2524010:2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56:21:2603001:146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земельный участок расположен в центральной части кадастрового квартала 56:25:0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56:25:0000000:2282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на земельном участке расположены опоры воздушной линии ВЛ-220 кв ПС Газовая-Гелий-3 протяженностью 42000 (сорок две тысячи) м. литер 69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56:25:0000000:2378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Беловский сельсовет, на земельном участке расположена ВЛ-110 кВ "Степная - Белоусовка"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56:25:0000000:2746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56:25:0000000:2753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сельсовет, земельный участок расположен в южной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56:25:0000000:3207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МО Татаро-Каргалинский сельсовет, участок находится в южной части кадастрового квартала 56:25:0000000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56:25:0000000:3812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56:25:0000000:3875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56:25:0000000:4069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 Татарская Каргала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Степная, дом №4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56:25:0000000:471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Беловский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56:25:0207001:299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56:25:0215001:271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56:25:0215001:272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56:25:0215001:273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сельсовет Беловский, земельный участок расположен в юго восточной части кадастрового квартала 56:25:0215001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56:25:0215001:493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Беловский сельсовет, земельный участок расположен в центральной части кадастрового квартала 56:25:0215002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56:25:0000000:195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Беловский сельсовет, земельный участок расположен в западной части кадастрового квартала 56:25:0215003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56:25:0215003:31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центральной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56:25:1405001:100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56:25:0000000:125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юго-западной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56:25:1405001:97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восточной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Марьевка, ул. Центральная, дом №89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56:25:1405002:223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56:25:1405002:231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56:25:1405002:510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автодорога Подъезд к городу Оренбург от автодороги Казань- Оренбург в Сакмарском районе Оренбургской области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56:25:0000000:582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строение №7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56:25:0000000:444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Татарская Каргала, ул. Ленина, строение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56:25:1407001:231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с/с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56:25:1407001:336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56:25:1407001:345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сельсовет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56:25:1407001:536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56:25:1407001:537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сельсовет Татаро-Каргалинский, Оренбургская область, Сакмарский р-н, земельный участок расположен в восточной части кадастрового квартала 56:25:1407001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56:25:1407001:766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р-н, сельсовет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56:25:1407001:767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строение №7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56:25:0000000:533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МО Татаро-Каргалинский, участок расположен в южной части кадастрового квартала 56:25:1408005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56:25:1408005:141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сельский 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56:25:1408011:127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56:25:1408011:141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сельсовет Татаро-Каргалинский. земельный участок расположен в южной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южной части кадастрового квартала 56:25:1408014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56:25:1408014:58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дом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56:25:1409002:171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56:25:1409002:186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56:25:1409002:191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Татарская Каргала, ул. Ленина, строение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56:25:0000000:606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56:25:1409002:350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56:25:1409002:352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северо восточной части кадастрового квартала 56:25:1409002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северной части кадастрового квартала 56:25:1409002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56:25:1409002:734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МО "Черкасский сельсовет",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56:26:0000000:3269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Воздвиженский сельсовет,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56:26:0000000:3349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Саракташский р-н, МО "Федоровский Первый с/с",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56:26:0000000:4247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"Саракташский п/с",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56:26:0000000:4261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Черноотрожский сельсовет,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56:26:0000000:4833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56:26:0000000:4906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Жёлтинский сельсовет, земельный участок расположен в юго-восточной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56:26:0000000:4946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Саракташский, с. Кондуровка, колхоз "Сакмарский"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56:26:0000000:5111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"Саракташский п/с",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56:26:0000000:5241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56:26:0000000:5275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Саракташский р-н, Саракташский поссовет, на земельном участке расположена автомобильная дорога Саракташ - Новочеркасск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56:26:0000000:5308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56:26:0000000:5363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юго-западной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56:26:0000000:5432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"Воздвиженский с/с", земельный участок расположен в центральной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56:26:0000000:5445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на земельном участке расположена автомобильная дорога Подъезд к пос. Советский от а/д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56:26:0000000:5455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р-н, с/с Жёлтинский, земельный участок расположен в юго - восточной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56:26:0000000:5761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56:26:0000000:5864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56:26:0000000:5881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56:26:0000000:5895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"Александровский с/с", земельный участок расположен в северо-западной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56:26:0000000:594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Саракташский р-н, с/с Черкасский, на земельном участке расположена автомобильная дорога Саракташ-Новочеркасск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56:26:0000000:5961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56:26:0000000:139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Воздвиженский, земельный участок расположен в центральной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56:26:0408001:24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"Воздвиженский с/с", земельный участок расположен в юго-западной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56:26:0413001:611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"Воздвиженский с/с", земельный участок расположен в юго-западной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56:26:0413001:612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Жёлтинский сельсовет, с севера - железная дорога, с востока - КФХ Портова Н.А., с юга - административная граница Беляевского района, с запада - КФХ Тимофеева А.И.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56:26:0629001:65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Желтинский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56:26:0631001:107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"Жёлтинский сельсовет", земельный участок расположен в юго-восточной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56:26:0631001:106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с/с Желтинский, к/з Сакмарский, земельный участок расположен в западной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56:26:0631001:220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Жёлтинский, земельный участок расположен в юго-западной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56:26:0631001:226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Новочеркасский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56:26:1318001:14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56:26:1318001:31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56:26:1318001:32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"Саракташский поссовет", земельный участок расположен в юго-западной части кадастрового квартала 56:26:1509001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56:26:1509001:518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"Саракташский п/с", земельный участок расположен в юго-западной части кадастрового квартала 56:26:1509001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56:26:1509001:544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п. Саракташ, 7-й километров автодороги Саракташ-Новочеркасск, Саракташская ГСК, 1/2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"Черкасский земельный участок расположен в центральной части кадастрового квартала 56:26:1904001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56:26:1904001:103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земельный участок расположен в центральной части кадастрового квартала 56:26:1904001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56:26:1904001:107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район,МО "Черкасский с/с", земельный участок расположен в западной части кадастрового квартала 56:26:1906001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56:26:1906001:385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район,МО "Черкасский с/с", земельный участок расположен в западной части кадастрового квартала 56:26:1906001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56:26:1906001:386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Черкассы, ул. Луговая, дом 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56:26:0000000:99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56:26:1907001:370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земельный участок расположен в восточной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56:26:1907001:391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56:26:1907001:397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56:26:1907001:417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обл.Оренбургская, Саракташский район,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56:26:1907001:425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обл.Оренбургская, Саракташский район,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56:26:1907001:426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56:26:1907001:428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восточной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56:26:1907001:643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56:26:1907013:1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 Студенцы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56:26:2015001:2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Черный Отрог, ул. Октябрьская, дом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"Черноотрожский, земельный участок расположен в центральной части кадастрового квартала 56:26:2015001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56:26:2015001:88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Черный Отрог, ул. Больничная, дом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56:26:0000000:132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южной части кадастрового квартала 56:26:2023002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56:26:2023002:311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56:26:2023002:324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МО "Черноотрожский с/с", земельный участок расположен в центральной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56:26:2025003:105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МО "Черноотрожский с/с", земельный участок расположен в северной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56:26:2025003:106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земельный участок расположен в восточной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56:26:2025003:107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 Советское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"Черноотрожский с/с", земельный участок расположен в северной части кадастрового квартала 56:26:2025007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56:26:2025007:19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Черноотрожский, земельный участок расположен в западной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Черноотрожский, земельный участок расположен в юго - 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Саракташский, с/с Черноотрожский, земельный участок расположен в юго-восточной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56:26:2025008:190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Саракташский р-н,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56:26:2025008:407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Черноотрожский с/с, земельный участок расположен в юго-восточной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56:26:2025008:416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Никитино, ул. Больничная,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56:26:0000000:121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г. Кувандык, ул. Советская, 144, квартира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56:40:0101018:14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 Медногорск, земельный участок расположен в юго- восточной части кадастрового квартала 56:41:0211001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56:41:0211001:109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северной, северо-западной, западной,юго-западной, южной, юго-восточ. и восточ. частях Медногор. городск. кадастр.р-на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56:41:0000000:13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Медногорск, с. Блява, ул. Центральная, дом № 61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56:41:0211001:69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юго-восточной части кадастрового квартала 56:41:0214001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56:41:0214001:410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56:41:0221001:276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юго-восточной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город Медногорск, в южной, юго-восточной и восточной частях Медногорского городского кадастрового района, на земельном участке расположена автомобильная дорога Оренбург-Орск-Подъезд к пункту пропуска "Орск"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северной части кадастрового квартала 56:41:0222001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Медногорск, с. Идельбаево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56:41:0222001:173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56:41:0222001:400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56:41:0000000:28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Новотроицк, до с. Хабарное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56:42:0000000:3520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Новотроицк, земельный участок расположен в северной части кадастрового квартала 56:42:0000000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56:42:0000000:4733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муниципальное образование город Новотроицк, на земельном участке расположена автомобильная дорога Станция Губерля-Белошапка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56:42:0000000:4798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западной части кадастрового квартала 56:42:0101001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56:42:0101001:10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западной части кадастрового квартала 56:42:0101001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56:42:0101001:11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юго-западной части кадастрового квартала 56:42:0233002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56:42:0233002:74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г.Новотроицк, 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56:42:0405001:169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обл.Оренбургская, г.Новотроицк,земельный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56:42:0601001:35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56:42:0601001:39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56:42:0601001:40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56:42:0601001:41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56:42:0601001:59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Орск, земельный участок под автомобильной дорогой Орск-Красночабанский.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56:43:0000000:20461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Орск, земельный участок под автомобильной дорогой Подъезд к аэропорту г.Орска от а/д Орск-Актюбинск (г.Орск).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56:43:0000000:20476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Орск, на земельном участке расположена автомобильная дорога Оренбург-Орск-Подъезд к пункту пропуска "Орск"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56:43:0000000:456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расположен в юго-западной части Орского кадастрового района Оренбургской области и находящегося в кадастровых кварталах: 56:43:0108001, 56:43:0108007, 56:43:0116004, 56:43:0326014, 56:43:0330004, 56:43:0330005, 56:43:0330006, 56:43:0330008, 56:43:0331003, 56:43:0331004, 56:43:0331005, 56:43:0331006, 56:43:0402001.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56:43:0000000:138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МО г. Орск, земельный участок расположен в юго-западной части кадастрового квартала 56:43:0330004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56:43:0330004:261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56:43:0330004:270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Орск, земельный участок расположен в южной части Орского кадастрового района в кварталах 56:43:0329034, 56:43:0329035, 56:43:0330004, 56:43:0330005, 56:43:0330006, 56:43:0330007, 56:43:0330008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участок расположен в южной части Орского кадастрового района в кварталах: 56:43:0329033; 56:43:0330004; 56:43:0330005; 56:43:0330007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56:43:0000000:146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Орск, земельный участок расположен в южной части Орского кадастрового района в кварталах 56:43:0329032, 56:43:0329035, 56:43:0330005, 56:43:0330006, 56:43:0330007, 56:43:0330008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земельный участок расположен в южной части Орского кадастрового района и находится в кварталах 56:43:03 30 006; 56:43:03 30 007; 56:43 03 30 008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56:43:0000000:37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северо-западной части Орского кадастрового района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56:43:0000000:34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центральной части кадастрового квартала 56:43:0331005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56:43:0331005:37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юго-западной части кадастрового квартала 56:43:0331005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56:43:0331005:38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северо-западной части кадастрового квартала 56:43:0331006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56:43:0331006:85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в границах муниципального образования г. Орска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 Орск, земельный участок расположен в южной части Орского кадастрового района Оренбургской области и находящегося в кадастровых кварталах: 56:43:0804007, 56:43:0804009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56:43:0000000:136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Орск, земельный участок расположен в южной части кадастрового квартала 56:43:0804007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56:43:0804007:54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 Орск, земельный участок расположен в центральной части кадастрового квартала 56:43:0804009 Орского кадастрового района Оренбургской области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56:43:0804009:4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юго-западной части кадастрового квартала 56:43:0804009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56:43:0804009:86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Загородное шоссе, на земельном участке расположена теплотрасса от НО-10 до ответвления на с/з Дружба протяженностью 1734 м.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56:44:0000000:28289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северной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56:44:0000000:29124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Конституции СССР.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56:44:0000000:29996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посёлок Нижнесакмарский, улица Автомобилистов,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56:44:0000000:30345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посёлок Нижнесакмарский, улица Автомобилистов, земельный участок расположен в северо-восточной части кадастрового квартала 56:44:0000000 (в кадастровых кварталах 56:44:0504002, 56:44:0112002, 56:44:0103001)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56:44:0000000:30362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земельный участок расположен в центральной части кадастрового квартала 56:44:0, на земельном участке расположена теплотрасса М-6 участок от СТЭЦ до ТК1.17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56:44:0000000:30804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56:44:0000000:32622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Шарлыкское шоссе, земельный участок расположен в северной части кадастрового квартала 56:44:0000000. На земельном участке расположена автомобильная дорога от железнодорожного переезда на ул. Театральная до поста ГАИ, от железнодорожного переезда до ул. Волгоградская.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56:44:0000000:33189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Терешковой, земельный участок расположен в центральной части кадастрового квартала 56:44:0000000. На земельном участке расположено сооружение дорожного транспорта - автомобильная дорога с кадастровым номером 56:44:0000000:30386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56:44:0000000:34360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микрорайон "поселок Кушкуль",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56:44:0000000:35863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микрорайон «поселок Кушкуль», улица Гражданская. На земельном участке расположено сооружение дорожного транспорта с кадастровым номером 56:44:0000000:33806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56:44:0000000:37242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56:44:0000000:37730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56:44:0000000:37732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на земельном участке расположена автомобильная дорога Загородное шоссе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56:44:0000000:38320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город Оренбург городской округ, город Оренбург, шоссе Шарлыкское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56:44:0000000:39881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Оренбург, ул Терешковой, земельный участок расположен в северной части кадастрового квартала 56:44:0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56:44:0000000:427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Оренбург. по автодороге Оренбург-Казань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56:44:0101003:3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город Оренбург, город Оренбург, микрорайон "поселок Кушкуль", улица Мирнинская, земельный участок № 40/1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56:44:0101007:1191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Мирнинская, земельный участок расположен в юго-западной части кадастрового квартала 56:44:0101007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56:44:0101007:537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улица Мирнинская, земельный участок расположен в центральной части кадастрового квартала 56:44:0101007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56:44:0101007:722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(участок №2)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ш. Шарлыкское, 36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56:44:0000000:277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ш. Шарлыкское, 36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56:44:0000000:278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гордской округ город Оренбург, Оренбург город,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56:44:0103001:1669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56:44:0103001:1915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56:44:0103001:1916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56:44:0103001:2001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северо-западной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56:44:0103001:2041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56:44:0103001:658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56:44:0103001:702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56:44:0103001:703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Волгоградская, на земельном участке расположен кран БК объекта "Газопровод высокого давления II категории Ду 700мм от ГРС-1 до объездной дороги", литер 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56:44:0103001:754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улица Терешковой, на земельном участке расположена автомобильная газозаправочная станция с кадастровым номером 56:44:0106001:170, № 154/3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56:44:0106001:5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ул. Терешковой, 156/1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Терешковой, земельный участок № 154/5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56:44:0106003:167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на земельном участке расположена автомобильная дорога Загородное шоссе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56:44:0000000:238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Терешковой, земельный участок расположен в юго-западной части кадастрового квартала 56:44:0120001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56:44:0120001:575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Оренбург, пр-кт Дзержинского, земельный участок № 2/3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56:44:0120003:2296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проспект Дзержинского. На земельном участке расположены: двухэтажное здание типографии с подвалом под частью строения (литер Е2), одно-четырехэтажное здание с подвалом - служебно-эксплуатационный блок (литер ЕЕ1), одноэтажное здание трансформаторной подстанции (ТП-1851 СЭБ 3 М-РСЖР) (литер П1), радиомачта (литер Р1), №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56:44:0120003:76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город Оренбург, земельный участок расположен в восточной части кадастрового квартала 56:44:0201004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56:44:0201004:15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п. Нижнесакмарский, земельный участок расположен в центральной части кадастрового квартала 56:44:0503001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56:44:0503001:26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п. Нижнесакмарский, земельный участок расположен в северной части кадастрового квартала 56:44:0503001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56:44:0503001:30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п. Каргала, ул. Заречная, 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ул. Заречная, 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56:44:0602001:8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56:44:0602001:58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поселок Каргала, поселок Холодные Ключи, участок расположен в центральной части кадастрового квартала 56:44:0602002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56:44:0602002:14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56:06:0111003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56:06:0702001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56:09:0105001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56:09:0105005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56:09:0815003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56:11:0108010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56:11:0110009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56:11:0110022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56:11:0110023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56:15:0312001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56:15:1311011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56:15:1403001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56:15:1413002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56:21:0507003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56:21:1003001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56:21:1807005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56:21:2208001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56:21:2212004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56:21:2524010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56:25:0220001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56:26:0408001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56:26:0412001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56:26:0413001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56:26:0628002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56:26:1318001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56:26:1809001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56:26:1810001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56:26:1907013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56:26:2015001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56:42:0101001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56:42:0233001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56:42:0233002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56:42:0506001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56:42:0601001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56:44:0102005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56:44:0120001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56:44:0120003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56:44:0201004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56:44:0502002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56:44:0503004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56:44:0602002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D0C32" w:rsidRDefault="00070D6B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Администрация муниципального образования Домбаровский сельсовет </w:t>
            </w:r>
          </w:p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462710, Оренбургская область, Домбаровский район, село Домбаровка, улица Школьная 19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8 (35367) 25-3-96; 8 (35367) 25-3-18</w:t>
            </w:r>
          </w:p>
          <w:p w:rsidR="00070D6B" w:rsidRPr="008E2F0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6" w:history="1">
              <w:r w:rsidR="00070D6B" w:rsidRPr="008E2F0B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da.selsovet@rambler.ru</w:t>
              </w:r>
            </w:hyperlink>
          </w:p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Ащебутакский</w:t>
            </w: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Домбаровского</w:t>
            </w: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070D6B" w:rsidRDefault="00070D6B" w:rsidP="00070D6B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A842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462700, Оренбургская область, Домбаровский район, с. Ащебутак, ул. Специалистов, 1</w:t>
            </w:r>
          </w:p>
          <w:p w:rsidR="00070D6B" w:rsidRPr="00A84289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A84289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8(35367)2-62-30</w:t>
            </w:r>
          </w:p>
          <w:p w:rsidR="00070D6B" w:rsidRPr="00A84289" w:rsidRDefault="00070D6B" w:rsidP="00070D6B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42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ashebutak.2011@yandex.ru </w:t>
            </w:r>
          </w:p>
          <w:p w:rsidR="00070D6B" w:rsidRPr="00043000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00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Администрация муниципального образования Красночабанский сельсовет 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Оренбургская область, Домбаровский район, поселок Красночабанский, улица Советская 13а</w:t>
            </w:r>
          </w:p>
          <w:p w:rsidR="00070D6B" w:rsidRPr="00E5217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8 (35367) 2-47-45; 8 (35367) 24-7-51</w:t>
            </w:r>
          </w:p>
          <w:p w:rsidR="00070D6B" w:rsidRPr="0011338A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7" w:history="1">
              <w:r w:rsidR="00070D6B" w:rsidRPr="0011338A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kradmspez2012@yandex.ru</w:t>
              </w:r>
            </w:hyperlink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Орск»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7E06DF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CB275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462419, Россия, Оренбургская область, г. Орск, проспект Ленина, 29</w:t>
            </w: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B43C6A">
              <w:rPr>
                <w:rFonts w:ascii="Times New Roman" w:eastAsiaTheme="majorEastAsia" w:hAnsi="Times New Roman"/>
                <w:bCs/>
                <w:sz w:val="24"/>
                <w:szCs w:val="24"/>
              </w:rPr>
              <w:t>+7(3537)25-30-90</w:t>
            </w:r>
          </w:p>
          <w:p w:rsidR="00070D6B" w:rsidRPr="00B43C6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3C6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uprava@orsk-adm.ru </w:t>
            </w:r>
          </w:p>
          <w:p w:rsidR="00070D6B" w:rsidRPr="00527EB5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7E06DF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Новотроицк»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B04D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462359, Оренбургская область, г. Новотроицк, ул. Советская, дом 80</w:t>
            </w:r>
          </w:p>
          <w:p w:rsidR="00070D6B" w:rsidRPr="00B04D83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D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 (3537) 62-01-01</w:t>
            </w:r>
          </w:p>
          <w:p w:rsidR="00070D6B" w:rsidRPr="00B04D83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adm-nvk@mail.orb.ru </w:t>
            </w:r>
          </w:p>
          <w:p w:rsidR="00070D6B" w:rsidRPr="00B04D83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F13BC4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604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Гайского городского округа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E03844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38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04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462631, Оренбургская область, г .Гай, ул.Ленина, 41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03844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</w:t>
            </w: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(35362) 42033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gy@mail.orb.ru 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Кувандыкский городской округ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0C44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462243, Оренбургская область, г.Кувандык,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Оренбургская, 20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9772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0C44E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+7(35361) 2-37-13 </w:t>
            </w:r>
          </w:p>
          <w:p w:rsidR="00070D6B" w:rsidRPr="000C44ED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ED">
              <w:tab/>
            </w:r>
            <w:r w:rsidRPr="000C44ED">
              <w:rPr>
                <w:rFonts w:ascii="Times New Roman" w:hAnsi="Times New Roman"/>
                <w:sz w:val="24"/>
                <w:szCs w:val="24"/>
              </w:rPr>
              <w:t xml:space="preserve">ku@mail.orb.ru </w:t>
            </w:r>
          </w:p>
          <w:p w:rsidR="00070D6B" w:rsidRPr="00527EB5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69772B" w:rsidRDefault="00070D6B" w:rsidP="00070D6B">
            <w:pPr>
              <w:jc w:val="center"/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городской округ город Медногорск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462274 Оренбургская область, город Медногорск,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Советская, д.37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тел. </w:t>
            </w: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8(35379) 32686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mo@mail.orb.ru 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Донской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6A7AE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7A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461345, Оренбургская обл., Беляевский р-н, с. Донское, ул. Почтовая, 6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+73533465120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donskoe.sel@yandex.ru 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Дубенскийпоссовет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253ED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461343, Оренбургская область, Беляевский район, п. Дубенский, ул. Советская, д.22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B253E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+7 (353 34) 66-3-02 </w:t>
            </w:r>
          </w:p>
          <w:p w:rsidR="00070D6B" w:rsidRPr="00B253ED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8" w:history="1">
              <w:r w:rsidR="00070D6B" w:rsidRPr="00B253ED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dubenskoe@yandex.ru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Белогорский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461342, Беляевский район, поселок Белогорский, улица Школьная, 1.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>83533462132, 83533462146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9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belogorsky@yandex.ru</w:t>
              </w:r>
            </w:hyperlink>
            <w:r w:rsidR="00070D6B"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,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Желтинский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Саракташского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B79E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462140, Оренбургская обл, Саракташский р-н, с. Желтое, ул. Советская, д. 19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1B79E5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8(35333) 25-1-66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0" w:tgtFrame="_blank" w:history="1">
              <w:r w:rsidR="00070D6B" w:rsidRPr="001B79E5">
                <w:rPr>
                  <w:rFonts w:ascii="Times New Roman" w:hAnsi="Times New Roman"/>
                  <w:bCs/>
                  <w:sz w:val="24"/>
                  <w:szCs w:val="24"/>
                </w:rPr>
                <w:t>selsovet12@yandex.ru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57711D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Воздвиженский</w:t>
            </w: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7711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462139, Оренбургская область, Саракташский район, с. Воздвиженка, ул. Центральная, 29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57711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(35333) 29-5-23, 29-0-47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1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adm-vozdvizgenka@yandex.ru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64504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50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Саракташскийпоссовет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04B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C211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462100, Оренбургская область, Саракташский район, поселок Саракташ, ул. Свердлова, 5/ул. Депутатская, 5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BC2115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 6-52-07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2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adm.possovet@yandex.ru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504E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4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Черкасский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4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504E0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462122, Оренбургская обл, Саракташский р-н, с.Черкассы, ул.Советская, 32А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2504E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(35333) 25-5-66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3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kt_adm@mail.ru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BD593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Федоровский Первый</w:t>
            </w: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30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D593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462123, Оренбургская обл, р-н Саракташский, с Федоровка 1-я, ул Кирова, 1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BD593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(35333)26-9-37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4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fedorovka-pervaja@yandex.ru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BD593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Черноотрожский</w:t>
            </w: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D5930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: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462114, Оренбургс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кая область, Саракташский район, село Черный Отрог,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улица Центральная, д. 3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8(35333) 6-50-71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szi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@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mail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orb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843A9C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3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Новочеркасский</w:t>
            </w:r>
            <w:r w:rsidRPr="00843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9C">
              <w:rPr>
                <w:rFonts w:ascii="Times New Roman" w:hAnsi="Times New Roman"/>
                <w:sz w:val="24"/>
                <w:szCs w:val="24"/>
              </w:rPr>
              <w:t xml:space="preserve">Саракташского района Оренбургской области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843A9C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462124, Оренбургская обл., Саракташский р-н, с. Новочеркасск, ул. Центральная, 2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843A9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 25-4-16, 25-4-69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5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snf_56@mail.ru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Приуральский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A5B4C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460522, Оренбургская область, Оренбургский район, п. Приуральский, ул. Центральная, 21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4A5B4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39-24-46, 7 (3532) 39-24-71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6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mopriur@yandex.ru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522EDE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Чебеньковский</w:t>
            </w:r>
            <w:r w:rsidRPr="0052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DE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22EDE">
              <w:rPr>
                <w:rFonts w:ascii="Times New Roman" w:eastAsiaTheme="majorEastAsia" w:hAnsi="Times New Roman"/>
                <w:bCs/>
                <w:sz w:val="24"/>
                <w:szCs w:val="24"/>
              </w:rPr>
              <w:t>Оренбургская область Оренбургский район, поселок Чебеньки, улица Ленина, дом 19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522ED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8(3532) 39-96-02 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7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chebglavapriem@mail.ru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Каменноозерный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460521, Оренбургская область, Оренбургский район, с.Каменноозерное, ул.Центральная, 7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39-21-21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8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mo-kamen@yandex.ru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Нежинский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460520, Оренбургская обл., Оренбургский р-н, с. Нежинка, ул. Куйбышева, 45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56-33-41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neghin_s_s@mail.ru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Горный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460518, Оренбургская область, п. Горный, ул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. Центральная, дом 6, корп. "А"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>3532) 39-49-00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gorny-selsovet@mail.ru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Сергиевский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460542, Оренбургская область, Оренбургский район, село Сергиевка, пл.Центральная1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3532) </w:t>
            </w:r>
            <w:r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39-71-26 </w:t>
            </w:r>
          </w:p>
          <w:p w:rsidR="00070D6B" w:rsidRDefault="00D5112A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9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sergievka.orb@mail.ru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460511, Россия, Оренбургская область, Оренбургский район,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с. Подгородняя Покровка, ул. Кооперативная д. 44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+7(3532) 64-42-81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ppokrovka@yandex.ru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Чернореченский</w:t>
            </w: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F47F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460539, Оренбургская обл., Оренбургский р-н, с. Черноречье, ул. Степная, 32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F47F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(3532) 39-39-73</w:t>
            </w:r>
          </w:p>
          <w:p w:rsidR="00070D6B" w:rsidRDefault="00D5112A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0" w:history="1">
              <w:r w:rsidR="00070D6B" w:rsidRPr="0031644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admincher@mail.ru</w:t>
              </w:r>
            </w:hyperlink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города Оренбург Оренбургской области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460000, г. Оренбург, ул. Советская, д. 60 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+7 (3532) 30-40-40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general@admin.orenburg.ru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Сакмарского района</w:t>
            </w: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C075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461420, Оренбургская область, Сакмарский район, с. Сакмара, ул. Советская, 25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75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+7(35331)21130</w:t>
            </w:r>
          </w:p>
          <w:p w:rsidR="00070D6B" w:rsidRDefault="00D5112A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1" w:history="1">
              <w:r w:rsidR="00070D6B" w:rsidRPr="0031644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sk@mail.orb.ru</w:t>
              </w:r>
            </w:hyperlink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71" w:type="dxa"/>
            <w:gridSpan w:val="3"/>
          </w:tcPr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37B79" w:rsidRPr="00437B79">
              <w:rPr>
                <w:rFonts w:ascii="Times New Roman" w:hAnsi="Times New Roman"/>
                <w:sz w:val="24"/>
                <w:szCs w:val="24"/>
              </w:rPr>
              <w:t>15</w:t>
            </w: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71" w:type="dxa"/>
            <w:gridSpan w:val="3"/>
          </w:tcPr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070D6B" w:rsidRPr="00F81568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https://mo-domb-selsovet.ru/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https://ashchebutak.ru/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https://krch-dm.ru/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https://orsk.orb.ru/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https://novadmin.orb.ru/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https://gy.orb.ru/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https://regionkuv.orb.ru/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https://mo-mednogorsk.orb.ru/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https://donskoe.orb.ru/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https://дубенское.рф/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http://белогорский.сельсовет56.рф/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https://admzheltoe56.ru/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https://adm-vozdvigenka.ru/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http://sarpossovet.ru/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http://admcherkassy.ru/index.php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http://admfedorovka.ru/index.php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https://чёрноотрожский-сельсовет56.рф/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http://admnovocherkassk.ru/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https://приуральский.рф/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https://адмчебеньки.рф/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https://mo-kamen56.ru/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https://нежинка.рф/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https://gorny-56.ru/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https://сергиевский.рф/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https://pokrorn.orb.ru/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https://www.чернореченский.рф/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https://orenburg.ru/</w:t>
              </w:r>
            </w:hyperlink>
          </w:p>
          <w:p w:rsidR="00070D6B" w:rsidRDefault="00D5112A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https://sakmara.orb.ru/</w:t>
              </w:r>
            </w:hyperlink>
          </w:p>
          <w:p w:rsidR="00070D6B" w:rsidRPr="00F81568" w:rsidRDefault="00070D6B" w:rsidP="00070D6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</w:p>
          <w:p w:rsidR="00070D6B" w:rsidRPr="00F81568" w:rsidRDefault="00070D6B" w:rsidP="00070D6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71" w:type="dxa"/>
            <w:gridSpan w:val="3"/>
          </w:tcPr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070D6B" w:rsidRPr="00F81568" w:rsidRDefault="00070D6B" w:rsidP="00070D6B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070D6B" w:rsidRPr="00807501" w:rsidTr="006932BC">
        <w:trPr>
          <w:trHeight w:val="876"/>
        </w:trPr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9871" w:type="dxa"/>
            <w:gridSpan w:val="3"/>
          </w:tcPr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932BC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6932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3F58"/>
    <w:rsid w:val="00000482"/>
    <w:rsid w:val="00004F95"/>
    <w:rsid w:val="000103ED"/>
    <w:rsid w:val="00015181"/>
    <w:rsid w:val="0002073B"/>
    <w:rsid w:val="00023226"/>
    <w:rsid w:val="00034AE1"/>
    <w:rsid w:val="00034D1B"/>
    <w:rsid w:val="0003515A"/>
    <w:rsid w:val="00036711"/>
    <w:rsid w:val="00043000"/>
    <w:rsid w:val="00046EBD"/>
    <w:rsid w:val="0004740E"/>
    <w:rsid w:val="00050D3F"/>
    <w:rsid w:val="00063913"/>
    <w:rsid w:val="00065DFE"/>
    <w:rsid w:val="00070D6B"/>
    <w:rsid w:val="00075FDD"/>
    <w:rsid w:val="000769FA"/>
    <w:rsid w:val="00082AD3"/>
    <w:rsid w:val="0008780F"/>
    <w:rsid w:val="00095F8C"/>
    <w:rsid w:val="000A4C2C"/>
    <w:rsid w:val="000B0528"/>
    <w:rsid w:val="000B5A7C"/>
    <w:rsid w:val="000C4D2F"/>
    <w:rsid w:val="000D4AE1"/>
    <w:rsid w:val="000E2F00"/>
    <w:rsid w:val="000F47D2"/>
    <w:rsid w:val="000F696F"/>
    <w:rsid w:val="00104099"/>
    <w:rsid w:val="001056EA"/>
    <w:rsid w:val="00113F5E"/>
    <w:rsid w:val="0011501A"/>
    <w:rsid w:val="00120272"/>
    <w:rsid w:val="00123CBF"/>
    <w:rsid w:val="0012622E"/>
    <w:rsid w:val="00157355"/>
    <w:rsid w:val="00170AAA"/>
    <w:rsid w:val="001738FC"/>
    <w:rsid w:val="00175D7D"/>
    <w:rsid w:val="00180C5B"/>
    <w:rsid w:val="00191AA8"/>
    <w:rsid w:val="001A2E26"/>
    <w:rsid w:val="001A3FCD"/>
    <w:rsid w:val="001A4C7E"/>
    <w:rsid w:val="001A5A50"/>
    <w:rsid w:val="001A6EE6"/>
    <w:rsid w:val="001C38DB"/>
    <w:rsid w:val="001E24AF"/>
    <w:rsid w:val="001E2DA5"/>
    <w:rsid w:val="001E48CD"/>
    <w:rsid w:val="001F62D0"/>
    <w:rsid w:val="001F6F09"/>
    <w:rsid w:val="001F6F96"/>
    <w:rsid w:val="002013F6"/>
    <w:rsid w:val="00211F23"/>
    <w:rsid w:val="0021464E"/>
    <w:rsid w:val="00215E9E"/>
    <w:rsid w:val="0022176D"/>
    <w:rsid w:val="002244A6"/>
    <w:rsid w:val="00224BDF"/>
    <w:rsid w:val="00230898"/>
    <w:rsid w:val="00230A28"/>
    <w:rsid w:val="00240A17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104D"/>
    <w:rsid w:val="002958EC"/>
    <w:rsid w:val="002A3A25"/>
    <w:rsid w:val="002A5759"/>
    <w:rsid w:val="002A7B4A"/>
    <w:rsid w:val="002B2100"/>
    <w:rsid w:val="002B3B13"/>
    <w:rsid w:val="002B6543"/>
    <w:rsid w:val="002C3007"/>
    <w:rsid w:val="002C559D"/>
    <w:rsid w:val="002D5A66"/>
    <w:rsid w:val="002E455A"/>
    <w:rsid w:val="002F22E3"/>
    <w:rsid w:val="002F2E07"/>
    <w:rsid w:val="002F595E"/>
    <w:rsid w:val="003030DC"/>
    <w:rsid w:val="003102DD"/>
    <w:rsid w:val="00314D58"/>
    <w:rsid w:val="00321B49"/>
    <w:rsid w:val="00325CBF"/>
    <w:rsid w:val="0033200C"/>
    <w:rsid w:val="00347D27"/>
    <w:rsid w:val="00353914"/>
    <w:rsid w:val="00360C3C"/>
    <w:rsid w:val="00361453"/>
    <w:rsid w:val="0036169B"/>
    <w:rsid w:val="00361EEE"/>
    <w:rsid w:val="00363189"/>
    <w:rsid w:val="00367D5F"/>
    <w:rsid w:val="0037003B"/>
    <w:rsid w:val="003B1E44"/>
    <w:rsid w:val="003B430A"/>
    <w:rsid w:val="003B46BB"/>
    <w:rsid w:val="003B522B"/>
    <w:rsid w:val="003C0A5E"/>
    <w:rsid w:val="003C63F5"/>
    <w:rsid w:val="003D14FA"/>
    <w:rsid w:val="003D5AC3"/>
    <w:rsid w:val="003F373A"/>
    <w:rsid w:val="003F59D4"/>
    <w:rsid w:val="003F73AA"/>
    <w:rsid w:val="00412ADB"/>
    <w:rsid w:val="004221E9"/>
    <w:rsid w:val="004222E1"/>
    <w:rsid w:val="00426433"/>
    <w:rsid w:val="004276F6"/>
    <w:rsid w:val="00431124"/>
    <w:rsid w:val="004369FF"/>
    <w:rsid w:val="00437B79"/>
    <w:rsid w:val="0047157E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C026F"/>
    <w:rsid w:val="004D0C0D"/>
    <w:rsid w:val="004D0C32"/>
    <w:rsid w:val="004D219C"/>
    <w:rsid w:val="004D57A7"/>
    <w:rsid w:val="004F0619"/>
    <w:rsid w:val="004F1BDC"/>
    <w:rsid w:val="004F21CB"/>
    <w:rsid w:val="0050650E"/>
    <w:rsid w:val="005138C2"/>
    <w:rsid w:val="00515537"/>
    <w:rsid w:val="00516607"/>
    <w:rsid w:val="00521BEB"/>
    <w:rsid w:val="00526144"/>
    <w:rsid w:val="00527EB5"/>
    <w:rsid w:val="00545DEB"/>
    <w:rsid w:val="00553EE0"/>
    <w:rsid w:val="0056359D"/>
    <w:rsid w:val="005636A3"/>
    <w:rsid w:val="005714DA"/>
    <w:rsid w:val="00571CF7"/>
    <w:rsid w:val="00576097"/>
    <w:rsid w:val="0058612F"/>
    <w:rsid w:val="00590CDC"/>
    <w:rsid w:val="00597DD2"/>
    <w:rsid w:val="005A5FBB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51D4"/>
    <w:rsid w:val="005F7EB3"/>
    <w:rsid w:val="00607A54"/>
    <w:rsid w:val="00615F99"/>
    <w:rsid w:val="00616DF7"/>
    <w:rsid w:val="00617BF2"/>
    <w:rsid w:val="00633C66"/>
    <w:rsid w:val="00635BC6"/>
    <w:rsid w:val="00635C5B"/>
    <w:rsid w:val="00647621"/>
    <w:rsid w:val="00653136"/>
    <w:rsid w:val="0066067A"/>
    <w:rsid w:val="0066505C"/>
    <w:rsid w:val="00666C0C"/>
    <w:rsid w:val="00670937"/>
    <w:rsid w:val="00681C63"/>
    <w:rsid w:val="00684A20"/>
    <w:rsid w:val="00684BEC"/>
    <w:rsid w:val="006932BC"/>
    <w:rsid w:val="0069772B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3272"/>
    <w:rsid w:val="007261BD"/>
    <w:rsid w:val="007454AB"/>
    <w:rsid w:val="00765CA3"/>
    <w:rsid w:val="0077034A"/>
    <w:rsid w:val="00771235"/>
    <w:rsid w:val="007713C2"/>
    <w:rsid w:val="00771D6B"/>
    <w:rsid w:val="00772DD6"/>
    <w:rsid w:val="00773E8F"/>
    <w:rsid w:val="007814BD"/>
    <w:rsid w:val="00783974"/>
    <w:rsid w:val="00783BDC"/>
    <w:rsid w:val="007859A7"/>
    <w:rsid w:val="0079045D"/>
    <w:rsid w:val="00791B5C"/>
    <w:rsid w:val="00791EC9"/>
    <w:rsid w:val="00794665"/>
    <w:rsid w:val="0079554D"/>
    <w:rsid w:val="007A2BBF"/>
    <w:rsid w:val="007A62A5"/>
    <w:rsid w:val="007B403F"/>
    <w:rsid w:val="007B4838"/>
    <w:rsid w:val="007B6142"/>
    <w:rsid w:val="007D39A9"/>
    <w:rsid w:val="007D6E01"/>
    <w:rsid w:val="007E06DF"/>
    <w:rsid w:val="008039A6"/>
    <w:rsid w:val="00806909"/>
    <w:rsid w:val="00807501"/>
    <w:rsid w:val="00814115"/>
    <w:rsid w:val="00831F2A"/>
    <w:rsid w:val="008322F0"/>
    <w:rsid w:val="008364DD"/>
    <w:rsid w:val="00837635"/>
    <w:rsid w:val="00841454"/>
    <w:rsid w:val="008543F6"/>
    <w:rsid w:val="00855098"/>
    <w:rsid w:val="008562D8"/>
    <w:rsid w:val="0086229E"/>
    <w:rsid w:val="008666A8"/>
    <w:rsid w:val="00873A60"/>
    <w:rsid w:val="008A0BA9"/>
    <w:rsid w:val="008A690F"/>
    <w:rsid w:val="008A6BD0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0DAC"/>
    <w:rsid w:val="00962939"/>
    <w:rsid w:val="009632E4"/>
    <w:rsid w:val="00963F12"/>
    <w:rsid w:val="0097128C"/>
    <w:rsid w:val="009739D9"/>
    <w:rsid w:val="0098093A"/>
    <w:rsid w:val="0098673A"/>
    <w:rsid w:val="009900BE"/>
    <w:rsid w:val="0099190C"/>
    <w:rsid w:val="00994955"/>
    <w:rsid w:val="009C3E4D"/>
    <w:rsid w:val="009C5CCD"/>
    <w:rsid w:val="009C6236"/>
    <w:rsid w:val="009D02D1"/>
    <w:rsid w:val="009D4360"/>
    <w:rsid w:val="009E1617"/>
    <w:rsid w:val="009E2293"/>
    <w:rsid w:val="009E55F5"/>
    <w:rsid w:val="009E7E8E"/>
    <w:rsid w:val="009F0F09"/>
    <w:rsid w:val="009F57C9"/>
    <w:rsid w:val="009F5B23"/>
    <w:rsid w:val="00A026AC"/>
    <w:rsid w:val="00A0325A"/>
    <w:rsid w:val="00A072A2"/>
    <w:rsid w:val="00A13056"/>
    <w:rsid w:val="00A25493"/>
    <w:rsid w:val="00A30F26"/>
    <w:rsid w:val="00A373BB"/>
    <w:rsid w:val="00A430C1"/>
    <w:rsid w:val="00A46773"/>
    <w:rsid w:val="00A50B57"/>
    <w:rsid w:val="00A50F52"/>
    <w:rsid w:val="00A51719"/>
    <w:rsid w:val="00A53E8D"/>
    <w:rsid w:val="00A609B6"/>
    <w:rsid w:val="00A63F58"/>
    <w:rsid w:val="00A825E6"/>
    <w:rsid w:val="00A83972"/>
    <w:rsid w:val="00A86511"/>
    <w:rsid w:val="00A935EF"/>
    <w:rsid w:val="00AA1029"/>
    <w:rsid w:val="00AA1A15"/>
    <w:rsid w:val="00AA6502"/>
    <w:rsid w:val="00AD3514"/>
    <w:rsid w:val="00B03EE7"/>
    <w:rsid w:val="00B054C9"/>
    <w:rsid w:val="00B129DC"/>
    <w:rsid w:val="00B1666F"/>
    <w:rsid w:val="00B22755"/>
    <w:rsid w:val="00B311F6"/>
    <w:rsid w:val="00B348AB"/>
    <w:rsid w:val="00B406FD"/>
    <w:rsid w:val="00B4779B"/>
    <w:rsid w:val="00B50F45"/>
    <w:rsid w:val="00B54946"/>
    <w:rsid w:val="00B6016B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87B"/>
    <w:rsid w:val="00BE0D49"/>
    <w:rsid w:val="00BE2CBC"/>
    <w:rsid w:val="00BE3591"/>
    <w:rsid w:val="00BE702C"/>
    <w:rsid w:val="00BF1C70"/>
    <w:rsid w:val="00BF3D5C"/>
    <w:rsid w:val="00C001D9"/>
    <w:rsid w:val="00C14DB8"/>
    <w:rsid w:val="00C174AC"/>
    <w:rsid w:val="00C27E36"/>
    <w:rsid w:val="00C574D6"/>
    <w:rsid w:val="00C606AA"/>
    <w:rsid w:val="00C71687"/>
    <w:rsid w:val="00C7584F"/>
    <w:rsid w:val="00C774A2"/>
    <w:rsid w:val="00CA76E4"/>
    <w:rsid w:val="00CC3E1A"/>
    <w:rsid w:val="00CD2082"/>
    <w:rsid w:val="00CD64AF"/>
    <w:rsid w:val="00CF0FBB"/>
    <w:rsid w:val="00D1658E"/>
    <w:rsid w:val="00D223EB"/>
    <w:rsid w:val="00D30B01"/>
    <w:rsid w:val="00D31CF3"/>
    <w:rsid w:val="00D32E2A"/>
    <w:rsid w:val="00D43959"/>
    <w:rsid w:val="00D43CBB"/>
    <w:rsid w:val="00D5112A"/>
    <w:rsid w:val="00D52C2A"/>
    <w:rsid w:val="00D5699B"/>
    <w:rsid w:val="00D61D40"/>
    <w:rsid w:val="00D65D45"/>
    <w:rsid w:val="00D83CD5"/>
    <w:rsid w:val="00D840D1"/>
    <w:rsid w:val="00D85E7A"/>
    <w:rsid w:val="00D91594"/>
    <w:rsid w:val="00D91B68"/>
    <w:rsid w:val="00D95615"/>
    <w:rsid w:val="00DA6503"/>
    <w:rsid w:val="00DB217E"/>
    <w:rsid w:val="00DB7526"/>
    <w:rsid w:val="00DC0864"/>
    <w:rsid w:val="00DC087F"/>
    <w:rsid w:val="00DC5230"/>
    <w:rsid w:val="00DC5B65"/>
    <w:rsid w:val="00DE4D5D"/>
    <w:rsid w:val="00DF6DC3"/>
    <w:rsid w:val="00DF7E72"/>
    <w:rsid w:val="00E009A0"/>
    <w:rsid w:val="00E03844"/>
    <w:rsid w:val="00E07BFF"/>
    <w:rsid w:val="00E152CA"/>
    <w:rsid w:val="00E24508"/>
    <w:rsid w:val="00E26D8B"/>
    <w:rsid w:val="00E3499F"/>
    <w:rsid w:val="00E34E31"/>
    <w:rsid w:val="00E34F95"/>
    <w:rsid w:val="00E36E04"/>
    <w:rsid w:val="00E519D1"/>
    <w:rsid w:val="00E52176"/>
    <w:rsid w:val="00E63DAE"/>
    <w:rsid w:val="00E64702"/>
    <w:rsid w:val="00E75B0F"/>
    <w:rsid w:val="00E76F14"/>
    <w:rsid w:val="00E816A6"/>
    <w:rsid w:val="00E95A48"/>
    <w:rsid w:val="00EA6D1B"/>
    <w:rsid w:val="00EC58C6"/>
    <w:rsid w:val="00ED3A0C"/>
    <w:rsid w:val="00ED6CD4"/>
    <w:rsid w:val="00EF577E"/>
    <w:rsid w:val="00EF6684"/>
    <w:rsid w:val="00F009E5"/>
    <w:rsid w:val="00F02856"/>
    <w:rsid w:val="00F047B2"/>
    <w:rsid w:val="00F0517E"/>
    <w:rsid w:val="00F10BD7"/>
    <w:rsid w:val="00F13BC4"/>
    <w:rsid w:val="00F17D21"/>
    <w:rsid w:val="00F206BA"/>
    <w:rsid w:val="00F35483"/>
    <w:rsid w:val="00F36768"/>
    <w:rsid w:val="00F46EB4"/>
    <w:rsid w:val="00F61E10"/>
    <w:rsid w:val="00F67348"/>
    <w:rsid w:val="00F80192"/>
    <w:rsid w:val="00F81568"/>
    <w:rsid w:val="00F922A8"/>
    <w:rsid w:val="00FA1D2F"/>
    <w:rsid w:val="00FA49D2"/>
    <w:rsid w:val="00FA7808"/>
    <w:rsid w:val="00FB7E6D"/>
    <w:rsid w:val="00FD1D93"/>
    <w:rsid w:val="00FE1D98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t_adm@mail.ru" TargetMode="External"/><Relationship Id="rId18" Type="http://schemas.openxmlformats.org/officeDocument/2006/relationships/hyperlink" Target="mailto:mo-kamen@yandex.ru" TargetMode="External"/><Relationship Id="rId26" Type="http://schemas.openxmlformats.org/officeDocument/2006/relationships/hyperlink" Target="https://orsk.orb.ru/" TargetMode="External"/><Relationship Id="rId39" Type="http://schemas.openxmlformats.org/officeDocument/2006/relationships/hyperlink" Target="https://&#1095;&#1105;&#1088;&#1085;&#1086;&#1086;&#1090;&#1088;&#1086;&#1078;&#1089;&#1082;&#1080;&#1081;-&#1089;&#1077;&#1083;&#1100;&#1089;&#1086;&#1074;&#1077;&#1090;56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mailto:sk@mail.orb.ru" TargetMode="External"/><Relationship Id="rId34" Type="http://schemas.openxmlformats.org/officeDocument/2006/relationships/hyperlink" Target="https://admzheltoe56.ru/" TargetMode="External"/><Relationship Id="rId42" Type="http://schemas.openxmlformats.org/officeDocument/2006/relationships/hyperlink" Target="https://&#1072;&#1076;&#1084;&#1095;&#1077;&#1073;&#1077;&#1085;&#1100;&#1082;&#1080;.&#1088;&#1092;/" TargetMode="External"/><Relationship Id="rId47" Type="http://schemas.openxmlformats.org/officeDocument/2006/relationships/hyperlink" Target="https://pokrorn.orb.ru/" TargetMode="External"/><Relationship Id="rId50" Type="http://schemas.openxmlformats.org/officeDocument/2006/relationships/hyperlink" Target="https://sakmara.orb.ru/" TargetMode="External"/><Relationship Id="rId7" Type="http://schemas.openxmlformats.org/officeDocument/2006/relationships/hyperlink" Target="mailto:kradmspez2012@yandex.ru" TargetMode="External"/><Relationship Id="rId12" Type="http://schemas.openxmlformats.org/officeDocument/2006/relationships/hyperlink" Target="mailto:adm.possovet@yandex.ru" TargetMode="External"/><Relationship Id="rId17" Type="http://schemas.openxmlformats.org/officeDocument/2006/relationships/hyperlink" Target="mailto:chebglavapriem@mail.ru" TargetMode="External"/><Relationship Id="rId25" Type="http://schemas.openxmlformats.org/officeDocument/2006/relationships/hyperlink" Target="https://krch-dm.ru/" TargetMode="External"/><Relationship Id="rId33" Type="http://schemas.openxmlformats.org/officeDocument/2006/relationships/hyperlink" Target="http://&#1073;&#1077;&#1083;&#1086;&#1075;&#1086;&#1088;&#1089;&#1082;&#1080;&#1081;.&#1089;&#1077;&#1083;&#1100;&#1089;&#1086;&#1074;&#1077;&#1090;56.&#1088;&#1092;/" TargetMode="External"/><Relationship Id="rId38" Type="http://schemas.openxmlformats.org/officeDocument/2006/relationships/hyperlink" Target="http://admfedorovka.ru/index.php" TargetMode="External"/><Relationship Id="rId46" Type="http://schemas.openxmlformats.org/officeDocument/2006/relationships/hyperlink" Target="https://&#1089;&#1077;&#1088;&#1075;&#1080;&#1077;&#1074;&#1089;&#1082;&#1080;&#1081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priur@yandex.ru" TargetMode="External"/><Relationship Id="rId20" Type="http://schemas.openxmlformats.org/officeDocument/2006/relationships/hyperlink" Target="mailto:admincher@mail.ru" TargetMode="External"/><Relationship Id="rId29" Type="http://schemas.openxmlformats.org/officeDocument/2006/relationships/hyperlink" Target="https://regionkuv.orb.ru/" TargetMode="External"/><Relationship Id="rId41" Type="http://schemas.openxmlformats.org/officeDocument/2006/relationships/hyperlink" Target="https://&#1087;&#1088;&#1080;&#1091;&#1088;&#1072;&#1083;&#1100;&#1089;&#1082;&#1080;&#1081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a.selsovet@rambler.ru" TargetMode="External"/><Relationship Id="rId11" Type="http://schemas.openxmlformats.org/officeDocument/2006/relationships/hyperlink" Target="mailto:adm-vozdvizgenka@yandex.ru" TargetMode="External"/><Relationship Id="rId24" Type="http://schemas.openxmlformats.org/officeDocument/2006/relationships/hyperlink" Target="https://ashchebutak.ru/" TargetMode="External"/><Relationship Id="rId32" Type="http://schemas.openxmlformats.org/officeDocument/2006/relationships/hyperlink" Target="https://&#1076;&#1091;&#1073;&#1077;&#1085;&#1089;&#1082;&#1086;&#1077;.&#1088;&#1092;/" TargetMode="External"/><Relationship Id="rId37" Type="http://schemas.openxmlformats.org/officeDocument/2006/relationships/hyperlink" Target="http://admcherkassy.ru/index.php" TargetMode="External"/><Relationship Id="rId40" Type="http://schemas.openxmlformats.org/officeDocument/2006/relationships/hyperlink" Target="http://admnovocherkassk.ru/" TargetMode="External"/><Relationship Id="rId45" Type="http://schemas.openxmlformats.org/officeDocument/2006/relationships/hyperlink" Target="https://gorny-56.ru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snf_56@mail.ru" TargetMode="External"/><Relationship Id="rId23" Type="http://schemas.openxmlformats.org/officeDocument/2006/relationships/hyperlink" Target="https://mo-domb-selsovet.ru/" TargetMode="External"/><Relationship Id="rId28" Type="http://schemas.openxmlformats.org/officeDocument/2006/relationships/hyperlink" Target="https://gy.orb.ru/" TargetMode="External"/><Relationship Id="rId36" Type="http://schemas.openxmlformats.org/officeDocument/2006/relationships/hyperlink" Target="http://sarpossovet.ru/" TargetMode="External"/><Relationship Id="rId49" Type="http://schemas.openxmlformats.org/officeDocument/2006/relationships/hyperlink" Target="https://orenburg.ru/" TargetMode="External"/><Relationship Id="rId10" Type="http://schemas.openxmlformats.org/officeDocument/2006/relationships/hyperlink" Target="mailto:selsovet12@yandex.ru" TargetMode="External"/><Relationship Id="rId19" Type="http://schemas.openxmlformats.org/officeDocument/2006/relationships/hyperlink" Target="mailto:sergievka.orb@mail.ru" TargetMode="External"/><Relationship Id="rId31" Type="http://schemas.openxmlformats.org/officeDocument/2006/relationships/hyperlink" Target="https://donskoe.orb.ru/" TargetMode="External"/><Relationship Id="rId44" Type="http://schemas.openxmlformats.org/officeDocument/2006/relationships/hyperlink" Target="https://&#1085;&#1077;&#1078;&#1080;&#1085;&#1082;&#1072;.&#1088;&#1092;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logorsky@yandex.ru" TargetMode="External"/><Relationship Id="rId14" Type="http://schemas.openxmlformats.org/officeDocument/2006/relationships/hyperlink" Target="mailto:fedorovka-pervaja@yandex.ru" TargetMode="External"/><Relationship Id="rId22" Type="http://schemas.openxmlformats.org/officeDocument/2006/relationships/hyperlink" Target="https://minenergo.gov.ru/" TargetMode="External"/><Relationship Id="rId27" Type="http://schemas.openxmlformats.org/officeDocument/2006/relationships/hyperlink" Target="https://novadmin.orb.ru/" TargetMode="External"/><Relationship Id="rId30" Type="http://schemas.openxmlformats.org/officeDocument/2006/relationships/hyperlink" Target="https://mo-mednogorsk.orb.ru/" TargetMode="External"/><Relationship Id="rId35" Type="http://schemas.openxmlformats.org/officeDocument/2006/relationships/hyperlink" Target="https://adm-vozdvigenka.ru/" TargetMode="External"/><Relationship Id="rId43" Type="http://schemas.openxmlformats.org/officeDocument/2006/relationships/hyperlink" Target="https://mo-kamen56.ru/" TargetMode="External"/><Relationship Id="rId48" Type="http://schemas.openxmlformats.org/officeDocument/2006/relationships/hyperlink" Target="https://www.&#1095;&#1077;&#1088;&#1085;&#1086;&#1088;&#1077;&#1095;&#1077;&#1085;&#1089;&#1082;&#1080;&#1081;.&#1088;&#1092;/" TargetMode="External"/><Relationship Id="rId8" Type="http://schemas.openxmlformats.org/officeDocument/2006/relationships/hyperlink" Target="mailto:dubenskoe@yandex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E9AE-D3E3-42A7-B5DC-7C0C053B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34463</Words>
  <Characters>196440</Characters>
  <Application>Microsoft Office Word</Application>
  <DocSecurity>0</DocSecurity>
  <Lines>1637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</cp:revision>
  <cp:lastPrinted>2019-08-27T09:19:00Z</cp:lastPrinted>
  <dcterms:created xsi:type="dcterms:W3CDTF">2024-02-05T10:52:00Z</dcterms:created>
  <dcterms:modified xsi:type="dcterms:W3CDTF">2024-02-05T10:52:00Z</dcterms:modified>
</cp:coreProperties>
</file>