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B" w:rsidRDefault="00064988" w:rsidP="007C4A42">
      <w:pPr>
        <w:jc w:val="center"/>
        <w:outlineLvl w:val="0"/>
        <w:rPr>
          <w:noProof/>
          <w:lang w:eastAsia="ru-RU"/>
        </w:rPr>
      </w:pPr>
      <w:bookmarkStart w:id="0" w:name="_GoBack"/>
      <w:bookmarkEnd w:id="0"/>
      <w:r w:rsidRPr="00313F9D">
        <w:rPr>
          <w:noProof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42" w:rsidRPr="007C4A42" w:rsidRDefault="007C4A42" w:rsidP="007C4A42">
      <w:pPr>
        <w:jc w:val="center"/>
        <w:outlineLvl w:val="0"/>
        <w:rPr>
          <w:sz w:val="16"/>
          <w:szCs w:val="16"/>
        </w:rPr>
      </w:pPr>
    </w:p>
    <w:p w:rsidR="00CF697B" w:rsidRPr="00190883" w:rsidRDefault="00CF697B" w:rsidP="00190883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7C4A42" w:rsidRPr="00190883" w:rsidRDefault="007C4A42" w:rsidP="00190883">
      <w:pPr>
        <w:rPr>
          <w:b/>
          <w:sz w:val="22"/>
          <w:szCs w:val="22"/>
        </w:rPr>
      </w:pPr>
    </w:p>
    <w:p w:rsidR="00CF697B" w:rsidRPr="00350B53" w:rsidRDefault="00CF697B" w:rsidP="007C4A4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F697B" w:rsidRPr="001C0EC5" w:rsidRDefault="00CF697B" w:rsidP="00D358B5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7C4A42">
      <w:pPr>
        <w:jc w:val="center"/>
        <w:rPr>
          <w:sz w:val="16"/>
          <w:szCs w:val="16"/>
          <w:u w:val="single"/>
        </w:rPr>
      </w:pPr>
    </w:p>
    <w:p w:rsidR="00CF697B" w:rsidRDefault="00CF697B" w:rsidP="007C4A4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19088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.11.</w:t>
      </w:r>
      <w:r w:rsidRPr="00EC73D6">
        <w:rPr>
          <w:sz w:val="28"/>
          <w:szCs w:val="28"/>
          <w:u w:val="single"/>
        </w:rPr>
        <w:t>201</w:t>
      </w:r>
      <w:r w:rsidR="00D856DA">
        <w:rPr>
          <w:sz w:val="28"/>
          <w:szCs w:val="28"/>
          <w:u w:val="single"/>
        </w:rPr>
        <w:t>9</w:t>
      </w:r>
      <w:r w:rsidRPr="00EC73D6">
        <w:rPr>
          <w:sz w:val="28"/>
          <w:szCs w:val="28"/>
          <w:u w:val="single"/>
        </w:rPr>
        <w:t xml:space="preserve"> </w:t>
      </w:r>
      <w:r w:rsidRPr="00EC73D6">
        <w:rPr>
          <w:sz w:val="28"/>
          <w:szCs w:val="28"/>
          <w:u w:val="single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Федоровка Первая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 w:rsidR="007C4A42" w:rsidRPr="006750F7">
        <w:rPr>
          <w:sz w:val="28"/>
          <w:szCs w:val="28"/>
        </w:rPr>
        <w:t>42</w:t>
      </w:r>
      <w:r w:rsidRPr="006750F7">
        <w:rPr>
          <w:sz w:val="28"/>
          <w:szCs w:val="28"/>
        </w:rPr>
        <w:t>-п</w:t>
      </w:r>
      <w:r>
        <w:rPr>
          <w:sz w:val="28"/>
          <w:szCs w:val="28"/>
        </w:rPr>
        <w:t xml:space="preserve">  </w:t>
      </w:r>
    </w:p>
    <w:p w:rsidR="000727CE" w:rsidRDefault="000727CE" w:rsidP="007C4A42">
      <w:pPr>
        <w:ind w:firstLine="543"/>
        <w:rPr>
          <w:sz w:val="28"/>
          <w:szCs w:val="28"/>
        </w:rPr>
      </w:pPr>
    </w:p>
    <w:p w:rsidR="00C81150" w:rsidRPr="00C81150" w:rsidRDefault="00C81150" w:rsidP="007C4A42">
      <w:pPr>
        <w:pStyle w:val="a4"/>
        <w:ind w:firstLine="708"/>
        <w:contextualSpacing/>
        <w:jc w:val="center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Об утверждении методики расчета и методики распределения межбюджетных трансфертов передаваемых районному бюджету из бюджета Федоров</w:t>
      </w:r>
      <w:r>
        <w:rPr>
          <w:rStyle w:val="s1"/>
          <w:color w:val="000000"/>
          <w:szCs w:val="28"/>
        </w:rPr>
        <w:t>ского</w:t>
      </w:r>
      <w:r w:rsidRPr="00C81150">
        <w:rPr>
          <w:rStyle w:val="s1"/>
          <w:color w:val="000000"/>
          <w:szCs w:val="28"/>
        </w:rPr>
        <w:t xml:space="preserve"> Перв</w:t>
      </w:r>
      <w:r>
        <w:rPr>
          <w:rStyle w:val="s1"/>
          <w:color w:val="000000"/>
          <w:szCs w:val="28"/>
        </w:rPr>
        <w:t>ого</w:t>
      </w:r>
      <w:r w:rsidRPr="00C81150">
        <w:rPr>
          <w:rStyle w:val="s1"/>
          <w:color w:val="000000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годов.</w:t>
      </w:r>
    </w:p>
    <w:p w:rsidR="00C81150" w:rsidRDefault="00C81150" w:rsidP="007C4A42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7C4A42" w:rsidRPr="007C4A42" w:rsidRDefault="007C4A42" w:rsidP="007C4A42">
      <w:pPr>
        <w:pStyle w:val="a4"/>
        <w:contextualSpacing/>
        <w:jc w:val="both"/>
        <w:rPr>
          <w:rStyle w:val="s1"/>
          <w:color w:val="000000"/>
          <w:sz w:val="16"/>
          <w:szCs w:val="16"/>
        </w:rPr>
      </w:pPr>
    </w:p>
    <w:p w:rsidR="00C81150" w:rsidRPr="00C81150" w:rsidRDefault="00C81150" w:rsidP="007C4A42">
      <w:pPr>
        <w:pStyle w:val="a4"/>
        <w:ind w:firstLine="708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РФ, в целях подготовки проекта местного бюджета на 2020 год и на плановый период 2021 и 2022 годов: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1.</w:t>
      </w:r>
      <w:r w:rsidRPr="00C81150">
        <w:rPr>
          <w:rStyle w:val="s1"/>
          <w:color w:val="000000"/>
          <w:szCs w:val="28"/>
        </w:rPr>
        <w:tab/>
        <w:t>Утвердить методику расчета межбюджетных трансфертов передаваемых районному бюджету из бюджета Федоров</w:t>
      </w:r>
      <w:r>
        <w:rPr>
          <w:rStyle w:val="s1"/>
          <w:color w:val="000000"/>
          <w:szCs w:val="28"/>
        </w:rPr>
        <w:t>ского</w:t>
      </w:r>
      <w:r w:rsidRPr="00C81150">
        <w:rPr>
          <w:rStyle w:val="s1"/>
          <w:color w:val="000000"/>
          <w:szCs w:val="28"/>
        </w:rPr>
        <w:t xml:space="preserve"> Перв</w:t>
      </w:r>
      <w:r>
        <w:rPr>
          <w:rStyle w:val="s1"/>
          <w:color w:val="000000"/>
          <w:szCs w:val="28"/>
        </w:rPr>
        <w:t>ого</w:t>
      </w:r>
      <w:r w:rsidRPr="00C81150">
        <w:rPr>
          <w:rStyle w:val="s1"/>
          <w:color w:val="000000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2020 год и на плановый период 2021 и 2022 годов, согласно Приложению № 1.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2.</w:t>
      </w:r>
      <w:r w:rsidRPr="00C81150">
        <w:rPr>
          <w:rStyle w:val="s1"/>
          <w:color w:val="000000"/>
          <w:szCs w:val="28"/>
        </w:rPr>
        <w:tab/>
        <w:t xml:space="preserve">Утвердить методику распределения межбюджетных трансфертов передаваемых районному бюджету из бюджета Федоровского Первого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годов, согласно Приложению № </w:t>
      </w:r>
      <w:r w:rsidR="000E46C2">
        <w:rPr>
          <w:rStyle w:val="s1"/>
          <w:color w:val="000000"/>
          <w:szCs w:val="28"/>
        </w:rPr>
        <w:t>2</w:t>
      </w:r>
      <w:r w:rsidRPr="00C81150">
        <w:rPr>
          <w:rStyle w:val="s1"/>
          <w:color w:val="000000"/>
          <w:szCs w:val="28"/>
        </w:rPr>
        <w:t>.</w:t>
      </w:r>
    </w:p>
    <w:p w:rsidR="00C81150" w:rsidRPr="005653E3" w:rsidRDefault="005653E3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4.   </w:t>
      </w:r>
      <w:r w:rsidRPr="005653E3">
        <w:rPr>
          <w:szCs w:val="28"/>
        </w:rPr>
        <w:t>Настоящее постановление</w:t>
      </w:r>
      <w:r>
        <w:rPr>
          <w:szCs w:val="28"/>
        </w:rPr>
        <w:t xml:space="preserve"> </w:t>
      </w:r>
      <w:r w:rsidRPr="005653E3">
        <w:rPr>
          <w:szCs w:val="28"/>
        </w:rPr>
        <w:t>вступает в силу с 1 января 20</w:t>
      </w:r>
      <w:r>
        <w:rPr>
          <w:szCs w:val="28"/>
        </w:rPr>
        <w:t xml:space="preserve">20 </w:t>
      </w:r>
      <w:r w:rsidRPr="005653E3">
        <w:rPr>
          <w:szCs w:val="28"/>
        </w:rPr>
        <w:t xml:space="preserve">года и применяется к правоотношениям, возникающим при составлении бюджета </w:t>
      </w:r>
      <w:r>
        <w:rPr>
          <w:szCs w:val="28"/>
        </w:rPr>
        <w:t>Федоровского Первого сельсовета</w:t>
      </w:r>
      <w:r w:rsidRPr="005653E3">
        <w:rPr>
          <w:szCs w:val="28"/>
        </w:rPr>
        <w:t xml:space="preserve"> на 20</w:t>
      </w:r>
      <w:r>
        <w:rPr>
          <w:szCs w:val="28"/>
        </w:rPr>
        <w:t>20</w:t>
      </w:r>
      <w:r w:rsidRPr="005653E3">
        <w:rPr>
          <w:szCs w:val="28"/>
        </w:rPr>
        <w:t xml:space="preserve"> год</w:t>
      </w:r>
      <w:r w:rsidR="00C81150" w:rsidRPr="005653E3">
        <w:rPr>
          <w:rStyle w:val="s1"/>
          <w:color w:val="000000"/>
          <w:szCs w:val="28"/>
        </w:rPr>
        <w:t>.</w:t>
      </w:r>
    </w:p>
    <w:p w:rsidR="005653E3" w:rsidRPr="00C81150" w:rsidRDefault="005653E3" w:rsidP="005653E3">
      <w:pPr>
        <w:pStyle w:val="a4"/>
        <w:contextualSpacing/>
        <w:jc w:val="both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5.    </w:t>
      </w:r>
      <w:r w:rsidRPr="00C81150">
        <w:rPr>
          <w:rStyle w:val="s1"/>
          <w:color w:val="000000"/>
          <w:szCs w:val="28"/>
        </w:rPr>
        <w:t xml:space="preserve">Контроль за выполнением настоящего постановления оставляю за собой. </w:t>
      </w:r>
    </w:p>
    <w:p w:rsidR="005653E3" w:rsidRPr="00C81150" w:rsidRDefault="005653E3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rPr>
          <w:rStyle w:val="s1"/>
          <w:color w:val="000000"/>
          <w:szCs w:val="28"/>
        </w:rPr>
      </w:pPr>
    </w:p>
    <w:p w:rsidR="007C4A42" w:rsidRPr="00C81150" w:rsidRDefault="007C4A42" w:rsidP="00C81150">
      <w:pPr>
        <w:pStyle w:val="a4"/>
        <w:contextualSpacing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Глава Федоровского</w:t>
      </w:r>
    </w:p>
    <w:p w:rsidR="00C81150" w:rsidRPr="00C81150" w:rsidRDefault="00C81150" w:rsidP="00C81150">
      <w:pPr>
        <w:pStyle w:val="a4"/>
        <w:contextualSpacing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Первого сельсовета              </w:t>
      </w:r>
      <w:r>
        <w:rPr>
          <w:rStyle w:val="s1"/>
          <w:color w:val="000000"/>
          <w:szCs w:val="28"/>
        </w:rPr>
        <w:t xml:space="preserve">                          </w:t>
      </w:r>
      <w:r w:rsidRPr="00C81150">
        <w:rPr>
          <w:rStyle w:val="s1"/>
          <w:color w:val="000000"/>
          <w:szCs w:val="28"/>
        </w:rPr>
        <w:t xml:space="preserve">  </w:t>
      </w:r>
      <w:r w:rsidR="007C4A42">
        <w:rPr>
          <w:rStyle w:val="s1"/>
          <w:color w:val="000000"/>
          <w:szCs w:val="28"/>
        </w:rPr>
        <w:t xml:space="preserve">         </w:t>
      </w:r>
      <w:r w:rsidRPr="00C81150">
        <w:rPr>
          <w:rStyle w:val="s1"/>
          <w:color w:val="000000"/>
          <w:szCs w:val="28"/>
        </w:rPr>
        <w:t xml:space="preserve">                   </w:t>
      </w:r>
      <w:r>
        <w:rPr>
          <w:rStyle w:val="s1"/>
          <w:color w:val="000000"/>
          <w:szCs w:val="28"/>
        </w:rPr>
        <w:t>А.А. Хлопушин</w:t>
      </w:r>
    </w:p>
    <w:p w:rsidR="007C4A42" w:rsidRDefault="007C4A42" w:rsidP="00C81150">
      <w:pPr>
        <w:pStyle w:val="a4"/>
        <w:contextualSpacing/>
        <w:rPr>
          <w:rStyle w:val="s1"/>
          <w:color w:val="000000"/>
          <w:szCs w:val="28"/>
        </w:rPr>
      </w:pPr>
    </w:p>
    <w:p w:rsidR="00C81150" w:rsidRPr="00C81150" w:rsidRDefault="00C81150" w:rsidP="00C81150">
      <w:pPr>
        <w:pStyle w:val="a4"/>
        <w:contextualSpacing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Разослано: прокуратуре района, в дело, бухгалтеру</w:t>
      </w:r>
    </w:p>
    <w:p w:rsidR="00C81150" w:rsidRPr="00C81150" w:rsidRDefault="00C81150" w:rsidP="00C81150">
      <w:pPr>
        <w:pStyle w:val="a4"/>
        <w:contextualSpacing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lastRenderedPageBreak/>
        <w:t xml:space="preserve">                                                  </w:t>
      </w:r>
    </w:p>
    <w:p w:rsidR="00C81150" w:rsidRPr="00C81150" w:rsidRDefault="00C81150" w:rsidP="00C81150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Приложение 1</w:t>
      </w:r>
    </w:p>
    <w:p w:rsidR="00C81150" w:rsidRPr="00C81150" w:rsidRDefault="00C81150" w:rsidP="00C81150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C81150" w:rsidRPr="00C81150" w:rsidRDefault="00C81150" w:rsidP="00C81150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                                                                        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</w:t>
      </w:r>
      <w:r w:rsidR="00521552">
        <w:rPr>
          <w:rStyle w:val="s1"/>
          <w:color w:val="000000"/>
          <w:szCs w:val="28"/>
        </w:rPr>
        <w:t>а</w:t>
      </w:r>
      <w:r w:rsidRPr="00C81150">
        <w:rPr>
          <w:rStyle w:val="s1"/>
          <w:color w:val="000000"/>
          <w:szCs w:val="28"/>
        </w:rPr>
        <w:t xml:space="preserve">     </w:t>
      </w:r>
    </w:p>
    <w:p w:rsidR="00C81150" w:rsidRPr="00C81150" w:rsidRDefault="00C81150" w:rsidP="00C81150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                                                                         от 1</w:t>
      </w:r>
      <w:r w:rsidR="00261226">
        <w:rPr>
          <w:rStyle w:val="s1"/>
          <w:color w:val="000000"/>
          <w:szCs w:val="28"/>
        </w:rPr>
        <w:t>2</w:t>
      </w:r>
      <w:r w:rsidRPr="00C81150">
        <w:rPr>
          <w:rStyle w:val="s1"/>
          <w:color w:val="000000"/>
          <w:szCs w:val="28"/>
        </w:rPr>
        <w:t>.11.2019г. №</w:t>
      </w:r>
      <w:r w:rsidR="00261226">
        <w:rPr>
          <w:rStyle w:val="s1"/>
          <w:color w:val="000000"/>
          <w:szCs w:val="28"/>
        </w:rPr>
        <w:t>42-п</w:t>
      </w:r>
      <w:r w:rsidRPr="00C81150">
        <w:rPr>
          <w:rStyle w:val="s1"/>
          <w:color w:val="000000"/>
          <w:szCs w:val="28"/>
        </w:rPr>
        <w:t xml:space="preserve"> </w:t>
      </w:r>
    </w:p>
    <w:p w:rsidR="00C81150" w:rsidRPr="00C81150" w:rsidRDefault="00C81150" w:rsidP="00C81150">
      <w:pPr>
        <w:pStyle w:val="a4"/>
        <w:contextualSpacing/>
        <w:rPr>
          <w:rStyle w:val="s1"/>
          <w:color w:val="000000"/>
          <w:szCs w:val="28"/>
        </w:rPr>
      </w:pPr>
    </w:p>
    <w:p w:rsidR="00C81150" w:rsidRPr="00C81150" w:rsidRDefault="00C81150" w:rsidP="00C81150">
      <w:pPr>
        <w:pStyle w:val="a4"/>
        <w:ind w:firstLine="708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Методика расчета межбюджетных трансфертов передаваемых районному бюджету из бюджета Федоровского Первого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2020 год и на плановый период 2021 и 2022 годов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Pr="00C81150" w:rsidRDefault="00C81150" w:rsidP="00C81150">
      <w:pPr>
        <w:pStyle w:val="a4"/>
        <w:ind w:firstLine="708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Межбюджетные трансферты по передаче части переданных в район полномочий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сельсовета предоставляются Администрации Саракташского района на покрытие затрат, связанных с выполнением полномочий местного значения, в соответствии с заключенными соглашениями на 2020 год и плановый период 2021-2022 годов. Порядок определения и предоставления ежегодного объема межбюджетных трансфертов: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1.Межбюджетные трансферты, передаваемые районному бюджету из бюджета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сельсовета на осуществление части полномочий 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2020 год и плановый период 2021-2022 годов.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1.1. Трансферты имеют строго целевое назначение и расходуются  на цели, указанные в пункте 1 настоящей методики.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Размер трансфертов сельского поселения району определяется по формуле: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W= (R+K) x N, где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W – объем трансфертов 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R – месячные затраты на текущие расходы (оплата работ и услуг, основные средства и расходные материалы)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K – заработная плата с начислениями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N – количество месяцев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2.</w:t>
      </w:r>
      <w:r w:rsidR="00C55490" w:rsidRPr="00C55490">
        <w:t xml:space="preserve"> </w:t>
      </w:r>
      <w:r w:rsidR="00C55490" w:rsidRPr="00C55490">
        <w:rPr>
          <w:rStyle w:val="s1"/>
          <w:color w:val="000000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="00C55490" w:rsidRPr="00C55490">
        <w:rPr>
          <w:rStyle w:val="s1"/>
          <w:color w:val="000000"/>
          <w:szCs w:val="28"/>
        </w:rPr>
        <w:t>сельсовет</w:t>
      </w:r>
      <w:r w:rsidR="00521552">
        <w:rPr>
          <w:rStyle w:val="s1"/>
          <w:color w:val="000000"/>
          <w:szCs w:val="28"/>
        </w:rPr>
        <w:t>а</w:t>
      </w:r>
      <w:r w:rsidR="00C55490" w:rsidRPr="00C55490">
        <w:rPr>
          <w:rStyle w:val="s1"/>
          <w:color w:val="000000"/>
          <w:szCs w:val="28"/>
        </w:rPr>
        <w:t xml:space="preserve"> Саракташского района  на осуществление части п</w:t>
      </w:r>
      <w:r w:rsidR="00521552">
        <w:rPr>
          <w:rStyle w:val="s1"/>
          <w:color w:val="000000"/>
          <w:szCs w:val="28"/>
        </w:rPr>
        <w:t>олномочий по решению вопросов ме</w:t>
      </w:r>
      <w:r w:rsidR="00C55490" w:rsidRPr="00C55490">
        <w:rPr>
          <w:rStyle w:val="s1"/>
          <w:color w:val="000000"/>
          <w:szCs w:val="28"/>
        </w:rPr>
        <w:t>стного значения в соответствии с заключенным соглашением по к</w:t>
      </w:r>
      <w:r w:rsidR="00521552">
        <w:rPr>
          <w:rStyle w:val="s1"/>
          <w:color w:val="000000"/>
          <w:szCs w:val="28"/>
        </w:rPr>
        <w:t xml:space="preserve">ультуре </w:t>
      </w:r>
      <w:r w:rsidR="00C55490" w:rsidRPr="00C55490">
        <w:rPr>
          <w:rStyle w:val="s1"/>
          <w:color w:val="000000"/>
          <w:szCs w:val="28"/>
        </w:rPr>
        <w:t xml:space="preserve">на 2020 год и плановый период  2021-2022 годов необходимых для обеспечения услугами организации культуры и библиотечного обслуживания жителей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="00C55490" w:rsidRPr="00C55490">
        <w:rPr>
          <w:rStyle w:val="s1"/>
          <w:color w:val="000000"/>
          <w:szCs w:val="28"/>
        </w:rPr>
        <w:t>сельсовета.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2.1.Трансферты имеют строго целевое назначение и расходуются  на цели, указанные в пункте 2 настоящей методики.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Размер трансфертов сельского поселения району определяется по формуле: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W= (R+K) x N, где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lastRenderedPageBreak/>
        <w:t xml:space="preserve">W – объем трансфертов 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R – месячные затраты на текущие расходы (прочие услуги (подписка), прочие расходы, материальные запасы)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K – заработная плата с начислениями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N – количество месяцев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3. Межбюджетные трансферты, передаваемые районному бюджету из бюджета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2020 год и на плановый период 2021 и 2022 годов. 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С i = ФОТ / Н * Нi + К., где: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i - соответствующее муниципальное поселение;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ФОТ – фонд оплаты труда с начислениями, за 1 год инспектора Счетной палаты;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Нi - численность населения одного поселения по данным статистического учета на первое число финансового года, в котором подписывается соглашения на следующий финансовый год.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3.1.Трансферты имеют строго целевое назначение и расходуются  на цели, указанные в пункте 3 настоящей методики.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4. Межбюджетные трансферты, передаваемые районному бюджету из бюджета МО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</w:t>
      </w:r>
      <w:r w:rsidR="00521552">
        <w:rPr>
          <w:rStyle w:val="s1"/>
          <w:color w:val="000000"/>
          <w:szCs w:val="28"/>
        </w:rPr>
        <w:t>а</w:t>
      </w:r>
      <w:r w:rsidRPr="00C81150">
        <w:rPr>
          <w:rStyle w:val="s1"/>
          <w:color w:val="000000"/>
          <w:szCs w:val="28"/>
        </w:rPr>
        <w:t xml:space="preserve">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2020 год и на плановый период 2021-2022 годов.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4.1.Трансферты имеют строго целевое назначение и расходуются  на цели, указанные в пункте 4 настоящей методики.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Размер трансфертов сельского поселения району определяется по формуле: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W= (R*K), где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W – объем трансфертов 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R – площадь в га сельсовета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K – норматив отчислений на </w:t>
      </w:r>
      <w:smartTag w:uri="urn:schemas-microsoft-com:office:smarttags" w:element="metricconverter">
        <w:smartTagPr>
          <w:attr w:name="ProductID" w:val="1 га"/>
        </w:smartTagPr>
        <w:r w:rsidRPr="00C81150">
          <w:rPr>
            <w:rStyle w:val="s1"/>
            <w:color w:val="000000"/>
            <w:szCs w:val="28"/>
          </w:rPr>
          <w:t>1 га</w:t>
        </w:r>
      </w:smartTag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2020 год и на плановый период 2021-2022 годов.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lastRenderedPageBreak/>
        <w:t>5.1. Трансферты имеют строго целевое назначение и расходуются  на цели, указанные в пункте 5 настоящей методики.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Размер трансфертов сельского поселения району определяется по формуле: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Рмбт =ФОТ/Ч*Чi+200руб.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Где: Рмбт – размер межбюджетных трансфертов;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Ч – Численность муниципального образования район, чел.;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Чi – численность населения i-того поселения, чел.: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200руб. – 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услуг связи и пр.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Pr="00C81150" w:rsidRDefault="00C81150" w:rsidP="00521552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Приложение 2</w:t>
      </w:r>
    </w:p>
    <w:p w:rsidR="00C81150" w:rsidRPr="00C81150" w:rsidRDefault="00C81150" w:rsidP="00521552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C81150" w:rsidRPr="00C81150" w:rsidRDefault="00C81150" w:rsidP="00521552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                                                                        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</w:t>
      </w:r>
      <w:r w:rsidR="00521552">
        <w:rPr>
          <w:rStyle w:val="s1"/>
          <w:color w:val="000000"/>
          <w:szCs w:val="28"/>
        </w:rPr>
        <w:t>а</w:t>
      </w:r>
      <w:r w:rsidRPr="00C81150">
        <w:rPr>
          <w:rStyle w:val="s1"/>
          <w:color w:val="000000"/>
          <w:szCs w:val="28"/>
        </w:rPr>
        <w:t xml:space="preserve">     </w:t>
      </w:r>
    </w:p>
    <w:p w:rsidR="00C81150" w:rsidRPr="00C81150" w:rsidRDefault="00C81150" w:rsidP="00521552">
      <w:pPr>
        <w:pStyle w:val="a4"/>
        <w:contextualSpacing/>
        <w:jc w:val="right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                                                                          от 1</w:t>
      </w:r>
      <w:r w:rsidR="00261226">
        <w:rPr>
          <w:rStyle w:val="s1"/>
          <w:color w:val="000000"/>
          <w:szCs w:val="28"/>
        </w:rPr>
        <w:t>2</w:t>
      </w:r>
      <w:r w:rsidRPr="00C81150">
        <w:rPr>
          <w:rStyle w:val="s1"/>
          <w:color w:val="000000"/>
          <w:szCs w:val="28"/>
        </w:rPr>
        <w:t>.11.2019г. №</w:t>
      </w:r>
      <w:r w:rsidR="00261226">
        <w:rPr>
          <w:rStyle w:val="s1"/>
          <w:color w:val="000000"/>
          <w:szCs w:val="28"/>
        </w:rPr>
        <w:t>42-п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Методика (порядок) предоставления межбюджетных трансфертов                                                       из бюджета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 xml:space="preserve">сельсовета 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1. Общие положения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1.2. Межбюджетные трансферты предусматриваются в составе бюджета сельского поселения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2. Порядок и условия предоставления иных межбюджетных трансфертов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2.1. Основаниями предоставления иных межбюджетных трансфертов из бюджета 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сельсовета являются: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2.1.1. принятие соответствующего решения Совета депутатов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сельсовета о передаче части полномочий по решению вопросов местного значения;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2.1.2. заключение соглашения между Администрацией МО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</w:t>
      </w:r>
      <w:r w:rsidR="00521552">
        <w:rPr>
          <w:rStyle w:val="s1"/>
          <w:color w:val="000000"/>
          <w:szCs w:val="28"/>
        </w:rPr>
        <w:t>а</w:t>
      </w:r>
      <w:r w:rsidRPr="00C81150">
        <w:rPr>
          <w:rStyle w:val="s1"/>
          <w:color w:val="000000"/>
          <w:szCs w:val="28"/>
        </w:rPr>
        <w:t xml:space="preserve"> и Администрацией муниципального образования Саракташский район о передаче части полномочий по решению вопросов местного значения.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депутатов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 xml:space="preserve">сельсовета о бюджете на очередной финансовый год (очередной </w:t>
      </w:r>
      <w:r w:rsidRPr="00C81150">
        <w:rPr>
          <w:rStyle w:val="s1"/>
          <w:color w:val="000000"/>
          <w:szCs w:val="28"/>
        </w:rPr>
        <w:lastRenderedPageBreak/>
        <w:t>финансовый год и плановый период), а также посредством внесения изменений в решение о бюджете текущего года.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3. Контроль за использованием межбюджетных трансфертов 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3.1. Администрация муниципального  образования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 в сроки и формах, установленных в соглашении о передаче осуществления части переданных полномочий, представляют администрации сельсовета отчет о расходовании средств иных межбюджетных трансфертов согласно приложению № 4.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3.2. Администрация муниципального  образования Саракташский район несет ответственность за нецелевое использование межбюджетных трансфертов, полученных из бюджета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сельсовета, и достоверность представляемых отчетов.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>3.3.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C81150" w:rsidRP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сельсовета в срок до 1 февраля следующего за отчетным годом.</w:t>
      </w:r>
    </w:p>
    <w:p w:rsidR="008E5B18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 w:rsidRPr="00C81150">
        <w:rPr>
          <w:rStyle w:val="s1"/>
          <w:color w:val="000000"/>
          <w:szCs w:val="28"/>
        </w:rPr>
        <w:t xml:space="preserve">3.4. Контроль за расходованием межбюджетных трансфертов осуществляет  Администрация муниципального образования </w:t>
      </w:r>
      <w:r w:rsidR="00521552" w:rsidRPr="00521552">
        <w:rPr>
          <w:rStyle w:val="s1"/>
          <w:color w:val="000000"/>
          <w:szCs w:val="28"/>
        </w:rPr>
        <w:t xml:space="preserve">Федоровского Первого </w:t>
      </w:r>
      <w:r w:rsidRPr="00C81150">
        <w:rPr>
          <w:rStyle w:val="s1"/>
          <w:color w:val="000000"/>
          <w:szCs w:val="28"/>
        </w:rPr>
        <w:t>сельсовет Саракташского района Оренбургской области.</w:t>
      </w:r>
    </w:p>
    <w:p w:rsidR="008E5B18" w:rsidRDefault="008E5B18" w:rsidP="00C81150">
      <w:pPr>
        <w:pStyle w:val="a4"/>
        <w:contextualSpacing/>
        <w:jc w:val="both"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8E5B18" w:rsidRDefault="008E5B18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8E5B18" w:rsidRDefault="008E5B18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8E5B18" w:rsidRDefault="008E5B18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p w:rsidR="00C81150" w:rsidRDefault="00C81150" w:rsidP="00C81150">
      <w:pPr>
        <w:pStyle w:val="a4"/>
        <w:contextualSpacing/>
        <w:jc w:val="both"/>
        <w:rPr>
          <w:rStyle w:val="s1"/>
          <w:color w:val="000000"/>
          <w:szCs w:val="28"/>
        </w:rPr>
      </w:pPr>
    </w:p>
    <w:sectPr w:rsidR="00C81150" w:rsidSect="007C4A42">
      <w:pgSz w:w="11906" w:h="16838"/>
      <w:pgMar w:top="709" w:right="991" w:bottom="568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64988"/>
    <w:rsid w:val="00070DA2"/>
    <w:rsid w:val="000727CE"/>
    <w:rsid w:val="000E46C2"/>
    <w:rsid w:val="000E4E9C"/>
    <w:rsid w:val="001042F4"/>
    <w:rsid w:val="00125754"/>
    <w:rsid w:val="00190883"/>
    <w:rsid w:val="001E4312"/>
    <w:rsid w:val="0022448B"/>
    <w:rsid w:val="00230BA2"/>
    <w:rsid w:val="00247B23"/>
    <w:rsid w:val="00261226"/>
    <w:rsid w:val="002833E3"/>
    <w:rsid w:val="002A40C3"/>
    <w:rsid w:val="003B1DED"/>
    <w:rsid w:val="003E57A5"/>
    <w:rsid w:val="00472198"/>
    <w:rsid w:val="0048703E"/>
    <w:rsid w:val="00516AC5"/>
    <w:rsid w:val="00521552"/>
    <w:rsid w:val="00564176"/>
    <w:rsid w:val="005653E3"/>
    <w:rsid w:val="00596A7F"/>
    <w:rsid w:val="00603F05"/>
    <w:rsid w:val="0065537B"/>
    <w:rsid w:val="006750F7"/>
    <w:rsid w:val="006F5D31"/>
    <w:rsid w:val="007C4A42"/>
    <w:rsid w:val="0089384D"/>
    <w:rsid w:val="008D74D2"/>
    <w:rsid w:val="008E5B18"/>
    <w:rsid w:val="008F2CEF"/>
    <w:rsid w:val="009F4A68"/>
    <w:rsid w:val="00A054F2"/>
    <w:rsid w:val="00A44598"/>
    <w:rsid w:val="00AC0161"/>
    <w:rsid w:val="00AD547C"/>
    <w:rsid w:val="00B573D0"/>
    <w:rsid w:val="00B74D2C"/>
    <w:rsid w:val="00B86CC9"/>
    <w:rsid w:val="00BE116F"/>
    <w:rsid w:val="00BF387F"/>
    <w:rsid w:val="00C023E6"/>
    <w:rsid w:val="00C023F4"/>
    <w:rsid w:val="00C55490"/>
    <w:rsid w:val="00C64F26"/>
    <w:rsid w:val="00C81150"/>
    <w:rsid w:val="00C838C4"/>
    <w:rsid w:val="00CB00FF"/>
    <w:rsid w:val="00CF697B"/>
    <w:rsid w:val="00D06448"/>
    <w:rsid w:val="00D358B5"/>
    <w:rsid w:val="00D51BA6"/>
    <w:rsid w:val="00D856DA"/>
    <w:rsid w:val="00DB39E8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67CC-14DB-4F7C-A4A3-596BDDF0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ConsPlusTitle">
    <w:name w:val="ConsPlusTitle"/>
    <w:rsid w:val="001E4312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a6">
    <w:name w:val="Balloon Text"/>
    <w:basedOn w:val="a"/>
    <w:link w:val="a7"/>
    <w:rsid w:val="0026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612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2019-11-15T11:15:00Z</cp:lastPrinted>
  <dcterms:created xsi:type="dcterms:W3CDTF">2020-06-22T22:31:00Z</dcterms:created>
  <dcterms:modified xsi:type="dcterms:W3CDTF">2020-06-22T22:31:00Z</dcterms:modified>
</cp:coreProperties>
</file>