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A1" w:rsidRDefault="0025254F" w:rsidP="0025254F">
      <w:pPr>
        <w:ind w:right="6475"/>
        <w:rPr>
          <w:sz w:val="28"/>
          <w:szCs w:val="28"/>
        </w:rPr>
      </w:pPr>
      <w:bookmarkStart w:id="0" w:name="_GoBack"/>
      <w:bookmarkEnd w:id="0"/>
      <w:r>
        <w:rPr>
          <w:sz w:val="28"/>
          <w:szCs w:val="28"/>
        </w:rPr>
        <w:t xml:space="preserve">       </w:t>
      </w:r>
      <w:r w:rsidR="005950A1">
        <w:rPr>
          <w:sz w:val="28"/>
          <w:szCs w:val="28"/>
        </w:rPr>
        <w:t>Администрация</w:t>
      </w:r>
    </w:p>
    <w:p w:rsidR="005950A1" w:rsidRDefault="005950A1" w:rsidP="005950A1">
      <w:pPr>
        <w:ind w:right="6475"/>
        <w:jc w:val="center"/>
        <w:rPr>
          <w:sz w:val="28"/>
          <w:szCs w:val="28"/>
        </w:rPr>
      </w:pPr>
      <w:r>
        <w:rPr>
          <w:sz w:val="28"/>
          <w:szCs w:val="28"/>
        </w:rPr>
        <w:t>муниципального</w:t>
      </w:r>
    </w:p>
    <w:p w:rsidR="005950A1" w:rsidRDefault="005950A1" w:rsidP="005950A1">
      <w:pPr>
        <w:ind w:right="6475"/>
        <w:jc w:val="center"/>
        <w:rPr>
          <w:sz w:val="28"/>
          <w:szCs w:val="28"/>
        </w:rPr>
      </w:pPr>
      <w:r>
        <w:rPr>
          <w:sz w:val="28"/>
          <w:szCs w:val="28"/>
        </w:rPr>
        <w:t>образования</w:t>
      </w:r>
    </w:p>
    <w:p w:rsidR="005950A1" w:rsidRDefault="005950A1" w:rsidP="005950A1">
      <w:pPr>
        <w:ind w:right="6475"/>
        <w:jc w:val="center"/>
        <w:rPr>
          <w:sz w:val="28"/>
          <w:szCs w:val="28"/>
        </w:rPr>
      </w:pPr>
      <w:r>
        <w:rPr>
          <w:sz w:val="28"/>
          <w:szCs w:val="28"/>
        </w:rPr>
        <w:t>Федоровский Первый</w:t>
      </w:r>
    </w:p>
    <w:p w:rsidR="005950A1" w:rsidRDefault="005950A1" w:rsidP="005950A1">
      <w:pPr>
        <w:ind w:right="6475"/>
        <w:jc w:val="center"/>
        <w:rPr>
          <w:sz w:val="28"/>
          <w:szCs w:val="28"/>
        </w:rPr>
      </w:pPr>
      <w:r>
        <w:rPr>
          <w:sz w:val="28"/>
          <w:szCs w:val="28"/>
        </w:rPr>
        <w:t>сельсовет</w:t>
      </w:r>
    </w:p>
    <w:p w:rsidR="005950A1" w:rsidRDefault="005950A1" w:rsidP="005950A1">
      <w:pPr>
        <w:ind w:right="6475"/>
        <w:jc w:val="center"/>
        <w:rPr>
          <w:sz w:val="28"/>
          <w:szCs w:val="28"/>
        </w:rPr>
      </w:pPr>
      <w:r>
        <w:rPr>
          <w:sz w:val="28"/>
          <w:szCs w:val="28"/>
        </w:rPr>
        <w:t>Саракташского района</w:t>
      </w:r>
    </w:p>
    <w:p w:rsidR="005950A1" w:rsidRDefault="005950A1" w:rsidP="005950A1">
      <w:pPr>
        <w:ind w:right="6475"/>
        <w:jc w:val="center"/>
        <w:rPr>
          <w:sz w:val="28"/>
          <w:szCs w:val="28"/>
        </w:rPr>
      </w:pPr>
      <w:r>
        <w:rPr>
          <w:sz w:val="28"/>
          <w:szCs w:val="28"/>
        </w:rPr>
        <w:t>Оренбургской области</w:t>
      </w:r>
    </w:p>
    <w:p w:rsidR="005950A1" w:rsidRPr="00B73814" w:rsidRDefault="005950A1" w:rsidP="005950A1">
      <w:pPr>
        <w:ind w:right="6475"/>
        <w:jc w:val="center"/>
        <w:rPr>
          <w:sz w:val="16"/>
          <w:szCs w:val="16"/>
        </w:rPr>
      </w:pPr>
    </w:p>
    <w:p w:rsidR="005950A1" w:rsidRPr="002B018A" w:rsidRDefault="005950A1" w:rsidP="005950A1">
      <w:pPr>
        <w:ind w:right="6475"/>
        <w:jc w:val="center"/>
        <w:rPr>
          <w:b/>
          <w:sz w:val="28"/>
          <w:szCs w:val="28"/>
        </w:rPr>
      </w:pPr>
      <w:r w:rsidRPr="002B018A">
        <w:rPr>
          <w:b/>
          <w:sz w:val="28"/>
          <w:szCs w:val="28"/>
        </w:rPr>
        <w:t>ПОСТАНОВЛЕНИЕ</w:t>
      </w:r>
    </w:p>
    <w:p w:rsidR="005950A1" w:rsidRDefault="00E76EBE" w:rsidP="005950A1">
      <w:pPr>
        <w:ind w:right="6475"/>
        <w:jc w:val="center"/>
        <w:rPr>
          <w:sz w:val="28"/>
          <w:szCs w:val="28"/>
        </w:rPr>
      </w:pPr>
      <w:r>
        <w:rPr>
          <w:sz w:val="28"/>
          <w:szCs w:val="28"/>
        </w:rPr>
        <w:t>01</w:t>
      </w:r>
      <w:r w:rsidR="00777F58">
        <w:rPr>
          <w:sz w:val="28"/>
          <w:szCs w:val="28"/>
        </w:rPr>
        <w:t>.0</w:t>
      </w:r>
      <w:r>
        <w:rPr>
          <w:sz w:val="28"/>
          <w:szCs w:val="28"/>
        </w:rPr>
        <w:t>4</w:t>
      </w:r>
      <w:r w:rsidR="00777F58">
        <w:rPr>
          <w:sz w:val="28"/>
          <w:szCs w:val="28"/>
        </w:rPr>
        <w:t xml:space="preserve">.2016 г. № </w:t>
      </w:r>
      <w:r w:rsidR="00FF4779">
        <w:rPr>
          <w:sz w:val="28"/>
          <w:szCs w:val="28"/>
        </w:rPr>
        <w:t>1</w:t>
      </w:r>
      <w:r>
        <w:rPr>
          <w:sz w:val="28"/>
          <w:szCs w:val="28"/>
        </w:rPr>
        <w:t>4</w:t>
      </w:r>
      <w:r w:rsidR="005950A1">
        <w:rPr>
          <w:sz w:val="28"/>
          <w:szCs w:val="28"/>
        </w:rPr>
        <w:t>-п</w:t>
      </w:r>
    </w:p>
    <w:p w:rsidR="005950A1" w:rsidRDefault="005950A1" w:rsidP="005950A1">
      <w:pPr>
        <w:ind w:right="6475"/>
        <w:jc w:val="center"/>
        <w:rPr>
          <w:sz w:val="28"/>
          <w:szCs w:val="28"/>
        </w:rPr>
      </w:pPr>
      <w:r>
        <w:rPr>
          <w:sz w:val="28"/>
          <w:szCs w:val="28"/>
        </w:rPr>
        <w:t>с. Федоровка Первая</w:t>
      </w:r>
    </w:p>
    <w:p w:rsidR="00E76EBE" w:rsidRPr="00E76EBE" w:rsidRDefault="00E76EBE" w:rsidP="00B73814">
      <w:pPr>
        <w:widowControl/>
        <w:shd w:val="clear" w:color="auto" w:fill="FFFFFF"/>
        <w:autoSpaceDE/>
        <w:autoSpaceDN/>
        <w:adjustRightInd/>
        <w:spacing w:before="100" w:beforeAutospacing="1"/>
        <w:ind w:left="1134" w:right="1133"/>
        <w:jc w:val="both"/>
        <w:rPr>
          <w:color w:val="000000"/>
          <w:sz w:val="24"/>
          <w:szCs w:val="24"/>
        </w:rPr>
      </w:pPr>
      <w:r w:rsidRPr="00E76EBE">
        <w:rPr>
          <w:color w:val="000000"/>
          <w:sz w:val="24"/>
          <w:szCs w:val="24"/>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w:t>
      </w:r>
      <w:r w:rsidR="0051358F">
        <w:rPr>
          <w:color w:val="000000"/>
          <w:sz w:val="24"/>
          <w:szCs w:val="24"/>
        </w:rPr>
        <w:t>Федоровский Первый</w:t>
      </w:r>
      <w:r w:rsidRPr="00E76EBE">
        <w:rPr>
          <w:color w:val="000000"/>
          <w:sz w:val="24"/>
          <w:szCs w:val="24"/>
        </w:rPr>
        <w:t xml:space="preserve"> сельсовет Саракташского района сведений о доходах, об имуществе и обязательствах имущественного характера</w:t>
      </w:r>
    </w:p>
    <w:p w:rsidR="00E76EBE" w:rsidRPr="00E76EBE" w:rsidRDefault="00E76EBE" w:rsidP="001F6823">
      <w:pPr>
        <w:widowControl/>
        <w:shd w:val="clear" w:color="auto" w:fill="FFFFFF"/>
        <w:autoSpaceDE/>
        <w:autoSpaceDN/>
        <w:adjustRightInd/>
        <w:spacing w:before="100" w:beforeAutospacing="1"/>
        <w:jc w:val="both"/>
        <w:rPr>
          <w:color w:val="000000"/>
          <w:sz w:val="24"/>
          <w:szCs w:val="24"/>
        </w:rPr>
      </w:pPr>
      <w:r w:rsidRPr="00E76EBE">
        <w:rPr>
          <w:color w:val="000000"/>
          <w:sz w:val="27"/>
          <w:szCs w:val="27"/>
        </w:rPr>
        <w:t xml:space="preserve">     В соответствии со статьей 8 Федерального закона от 25 декабря </w:t>
      </w:r>
      <w:smartTag w:uri="urn:schemas-microsoft-com:office:smarttags" w:element="metricconverter">
        <w:smartTagPr>
          <w:attr w:name="ProductID" w:val="2008 г"/>
        </w:smartTagPr>
        <w:r w:rsidRPr="00E76EBE">
          <w:rPr>
            <w:color w:val="000000"/>
            <w:sz w:val="27"/>
            <w:szCs w:val="27"/>
          </w:rPr>
          <w:t>2008 г</w:t>
        </w:r>
      </w:smartTag>
      <w:r w:rsidRPr="00E76EBE">
        <w:rPr>
          <w:color w:val="000000"/>
          <w:sz w:val="27"/>
          <w:szCs w:val="27"/>
        </w:rPr>
        <w:t>.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15.07.2015 № 364 «О мерах по совершенствованию организации деятельности в области противодействия коррупции»,</w:t>
      </w:r>
    </w:p>
    <w:p w:rsidR="00E76EBE" w:rsidRPr="00E76EBE" w:rsidRDefault="00E76EBE" w:rsidP="00E76EBE">
      <w:pPr>
        <w:widowControl/>
        <w:shd w:val="clear" w:color="auto" w:fill="FFFFFF"/>
        <w:autoSpaceDE/>
        <w:autoSpaceDN/>
        <w:adjustRightInd/>
        <w:spacing w:before="100" w:beforeAutospacing="1"/>
        <w:rPr>
          <w:color w:val="000000"/>
          <w:sz w:val="24"/>
          <w:szCs w:val="24"/>
        </w:rPr>
      </w:pPr>
      <w:r w:rsidRPr="00E76EBE">
        <w:rPr>
          <w:color w:val="000000"/>
          <w:sz w:val="27"/>
          <w:szCs w:val="27"/>
        </w:rPr>
        <w:t>1. Утвердить:</w:t>
      </w:r>
    </w:p>
    <w:p w:rsidR="00E76EBE" w:rsidRPr="00E76EBE" w:rsidRDefault="00E76EBE" w:rsidP="00B73814">
      <w:pPr>
        <w:widowControl/>
        <w:shd w:val="clear" w:color="auto" w:fill="FFFFFF"/>
        <w:autoSpaceDE/>
        <w:autoSpaceDN/>
        <w:adjustRightInd/>
        <w:spacing w:before="100" w:beforeAutospacing="1"/>
        <w:jc w:val="both"/>
        <w:rPr>
          <w:color w:val="000000"/>
          <w:sz w:val="24"/>
          <w:szCs w:val="24"/>
        </w:rPr>
      </w:pPr>
      <w:r w:rsidRPr="00E76EBE">
        <w:rPr>
          <w:color w:val="000000"/>
          <w:sz w:val="27"/>
          <w:szCs w:val="27"/>
        </w:rPr>
        <w:t>1.1. </w:t>
      </w:r>
      <w:r w:rsidRPr="00E76EBE">
        <w:rPr>
          <w:color w:val="0D0D0D"/>
          <w:sz w:val="27"/>
          <w:szCs w:val="27"/>
        </w:rPr>
        <w:t>Положение </w:t>
      </w:r>
      <w:r w:rsidRPr="00E76EBE">
        <w:rPr>
          <w:color w:val="000000"/>
          <w:sz w:val="27"/>
          <w:szCs w:val="27"/>
        </w:rPr>
        <w:t>о представлении гражданами, претендующими на замещение должностей муниципальной служб</w:t>
      </w:r>
      <w:r w:rsidR="001F6823">
        <w:rPr>
          <w:color w:val="000000"/>
          <w:sz w:val="27"/>
          <w:szCs w:val="27"/>
        </w:rPr>
        <w:t xml:space="preserve">ы, и муниципальными </w:t>
      </w:r>
      <w:r w:rsidRPr="00E76EBE">
        <w:rPr>
          <w:color w:val="000000"/>
          <w:sz w:val="27"/>
          <w:szCs w:val="27"/>
        </w:rPr>
        <w:t xml:space="preserve">служащими муниципального образования </w:t>
      </w:r>
      <w:r w:rsidR="0051358F">
        <w:rPr>
          <w:color w:val="000000"/>
          <w:sz w:val="27"/>
          <w:szCs w:val="27"/>
        </w:rPr>
        <w:t>Федоровский Первый</w:t>
      </w:r>
      <w:r w:rsidRPr="00E76EBE">
        <w:rPr>
          <w:color w:val="000000"/>
          <w:sz w:val="27"/>
          <w:szCs w:val="27"/>
        </w:rPr>
        <w:t xml:space="preserve"> сельсовет Саракташского  района сведений о доходах, об имуществе и обязательствах имущественного характера согласно приложению.</w:t>
      </w:r>
    </w:p>
    <w:p w:rsidR="00E76EBE" w:rsidRPr="00E76EBE" w:rsidRDefault="00E76EBE" w:rsidP="001F6823">
      <w:pPr>
        <w:widowControl/>
        <w:shd w:val="clear" w:color="auto" w:fill="FFFFFF"/>
        <w:autoSpaceDE/>
        <w:autoSpaceDN/>
        <w:adjustRightInd/>
        <w:spacing w:before="100" w:beforeAutospacing="1"/>
        <w:jc w:val="both"/>
        <w:rPr>
          <w:color w:val="000000"/>
          <w:sz w:val="24"/>
          <w:szCs w:val="24"/>
        </w:rPr>
      </w:pPr>
      <w:bookmarkStart w:id="1" w:name="Par18"/>
      <w:bookmarkEnd w:id="1"/>
      <w:r w:rsidRPr="00E76EBE">
        <w:rPr>
          <w:color w:val="000000"/>
          <w:sz w:val="27"/>
          <w:szCs w:val="27"/>
        </w:rPr>
        <w:t xml:space="preserve">2. Настоящее постановление вступает в силу после его официального опубликования путем размещения на официальном сайте администрации </w:t>
      </w:r>
      <w:r w:rsidR="0051358F">
        <w:rPr>
          <w:color w:val="000000"/>
          <w:sz w:val="27"/>
          <w:szCs w:val="27"/>
        </w:rPr>
        <w:t>Федоровского Первого</w:t>
      </w:r>
      <w:r w:rsidRPr="00E76EBE">
        <w:rPr>
          <w:color w:val="000000"/>
          <w:sz w:val="27"/>
          <w:szCs w:val="27"/>
        </w:rPr>
        <w:t xml:space="preserve"> сельсовета Саракташского района.</w:t>
      </w:r>
    </w:p>
    <w:p w:rsidR="00E76EBE" w:rsidRPr="00E76EBE" w:rsidRDefault="00E76EBE" w:rsidP="00E76EBE">
      <w:pPr>
        <w:widowControl/>
        <w:shd w:val="clear" w:color="auto" w:fill="FFFFFF"/>
        <w:autoSpaceDE/>
        <w:autoSpaceDN/>
        <w:adjustRightInd/>
        <w:spacing w:before="100" w:beforeAutospacing="1"/>
        <w:rPr>
          <w:color w:val="000000"/>
          <w:sz w:val="24"/>
          <w:szCs w:val="24"/>
        </w:rPr>
      </w:pPr>
      <w:r w:rsidRPr="00E76EBE">
        <w:rPr>
          <w:color w:val="000000"/>
          <w:sz w:val="27"/>
          <w:szCs w:val="27"/>
        </w:rPr>
        <w:t>3. Контроль за исполнением настоящего постановления  оставляю за собой.</w:t>
      </w:r>
    </w:p>
    <w:p w:rsidR="00B73814" w:rsidRDefault="00B73814" w:rsidP="00B73814">
      <w:pPr>
        <w:widowControl/>
        <w:shd w:val="clear" w:color="auto" w:fill="FFFFFF"/>
        <w:autoSpaceDE/>
        <w:autoSpaceDN/>
        <w:adjustRightInd/>
        <w:spacing w:before="100" w:beforeAutospacing="1"/>
        <w:rPr>
          <w:color w:val="000000"/>
          <w:sz w:val="28"/>
          <w:szCs w:val="28"/>
        </w:rPr>
        <w:sectPr w:rsidR="00B73814" w:rsidSect="00785A6A">
          <w:headerReference w:type="even" r:id="rId7"/>
          <w:footerReference w:type="even" r:id="rId8"/>
          <w:pgSz w:w="11906" w:h="16838"/>
          <w:pgMar w:top="568" w:right="850" w:bottom="142" w:left="1701" w:header="708" w:footer="708" w:gutter="0"/>
          <w:cols w:space="708"/>
          <w:docGrid w:linePitch="360"/>
        </w:sectPr>
      </w:pPr>
    </w:p>
    <w:p w:rsidR="00B73814" w:rsidRDefault="00B73814" w:rsidP="00B73814">
      <w:pPr>
        <w:jc w:val="both"/>
        <w:rPr>
          <w:sz w:val="28"/>
          <w:szCs w:val="28"/>
        </w:rPr>
      </w:pPr>
    </w:p>
    <w:p w:rsidR="00B73814" w:rsidRDefault="00B73814" w:rsidP="00B73814">
      <w:pPr>
        <w:jc w:val="both"/>
        <w:rPr>
          <w:sz w:val="28"/>
          <w:szCs w:val="28"/>
        </w:rPr>
      </w:pPr>
    </w:p>
    <w:p w:rsidR="00B73814" w:rsidRDefault="00B73814" w:rsidP="00B73814">
      <w:pPr>
        <w:jc w:val="both"/>
        <w:rPr>
          <w:sz w:val="28"/>
          <w:szCs w:val="28"/>
        </w:rPr>
      </w:pPr>
    </w:p>
    <w:p w:rsidR="00B73814" w:rsidRDefault="00B73814" w:rsidP="00B73814">
      <w:pPr>
        <w:jc w:val="both"/>
        <w:rPr>
          <w:sz w:val="28"/>
          <w:szCs w:val="28"/>
        </w:rPr>
      </w:pPr>
      <w:r>
        <w:rPr>
          <w:sz w:val="28"/>
          <w:szCs w:val="28"/>
        </w:rPr>
        <w:t xml:space="preserve">Глава сельсовета:                                              </w:t>
      </w:r>
    </w:p>
    <w:p w:rsidR="00B73814" w:rsidRDefault="003C0D5A" w:rsidP="00B73814">
      <w:pPr>
        <w:jc w:val="center"/>
        <w:rPr>
          <w:sz w:val="28"/>
          <w:szCs w:val="28"/>
        </w:rPr>
      </w:pPr>
      <w:r>
        <w:rPr>
          <w:noProof/>
          <w:sz w:val="28"/>
          <w:szCs w:val="28"/>
        </w:rPr>
        <w:lastRenderedPageBreak/>
        <w:drawing>
          <wp:inline distT="0" distB="0" distL="0" distR="0">
            <wp:extent cx="1990725" cy="1419225"/>
            <wp:effectExtent l="0" t="0" r="9525" b="9525"/>
            <wp:docPr id="1" name="Рисунок 1" descr="Описание: печать го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чать готов"/>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990725" cy="1419225"/>
                    </a:xfrm>
                    <a:prstGeom prst="rect">
                      <a:avLst/>
                    </a:prstGeom>
                    <a:noFill/>
                    <a:ln>
                      <a:noFill/>
                    </a:ln>
                  </pic:spPr>
                </pic:pic>
              </a:graphicData>
            </a:graphic>
          </wp:inline>
        </w:drawing>
      </w:r>
    </w:p>
    <w:p w:rsidR="00B73814" w:rsidRDefault="00B73814" w:rsidP="00B73814">
      <w:pPr>
        <w:rPr>
          <w:sz w:val="28"/>
          <w:szCs w:val="28"/>
        </w:rPr>
      </w:pPr>
    </w:p>
    <w:p w:rsidR="00B73814" w:rsidRDefault="00B73814" w:rsidP="00B73814">
      <w:pPr>
        <w:rPr>
          <w:sz w:val="28"/>
          <w:szCs w:val="28"/>
        </w:rPr>
      </w:pPr>
    </w:p>
    <w:p w:rsidR="00B73814" w:rsidRDefault="00B73814" w:rsidP="00B73814">
      <w:pPr>
        <w:rPr>
          <w:sz w:val="28"/>
          <w:szCs w:val="28"/>
        </w:rPr>
      </w:pPr>
    </w:p>
    <w:p w:rsidR="00B73814" w:rsidRPr="00B73814" w:rsidRDefault="00B73814" w:rsidP="00B73814">
      <w:pPr>
        <w:rPr>
          <w:sz w:val="28"/>
          <w:szCs w:val="28"/>
        </w:rPr>
        <w:sectPr w:rsidR="00B73814" w:rsidRPr="00B73814" w:rsidSect="00B73814">
          <w:type w:val="continuous"/>
          <w:pgSz w:w="11906" w:h="16838"/>
          <w:pgMar w:top="568" w:right="850" w:bottom="142" w:left="1701" w:header="708" w:footer="708" w:gutter="0"/>
          <w:cols w:num="3" w:space="708"/>
          <w:docGrid w:linePitch="360"/>
        </w:sectPr>
      </w:pPr>
      <w:r>
        <w:rPr>
          <w:sz w:val="28"/>
          <w:szCs w:val="28"/>
        </w:rPr>
        <w:t>А.А.Хлопушин</w:t>
      </w:r>
    </w:p>
    <w:p w:rsidR="00E76EBE" w:rsidRPr="00E76EBE" w:rsidRDefault="00E76EBE" w:rsidP="00B73814">
      <w:pPr>
        <w:widowControl/>
        <w:shd w:val="clear" w:color="auto" w:fill="FFFFFF"/>
        <w:autoSpaceDE/>
        <w:autoSpaceDN/>
        <w:adjustRightInd/>
        <w:spacing w:before="100" w:beforeAutospacing="1"/>
        <w:rPr>
          <w:color w:val="000000"/>
          <w:sz w:val="24"/>
          <w:szCs w:val="24"/>
        </w:rPr>
      </w:pPr>
      <w:r w:rsidRPr="00E76EBE">
        <w:rPr>
          <w:color w:val="000000"/>
          <w:sz w:val="27"/>
          <w:szCs w:val="27"/>
        </w:rPr>
        <w:lastRenderedPageBreak/>
        <w:t>Разослано:  прокурору района</w:t>
      </w:r>
      <w:r w:rsidR="001F6823">
        <w:rPr>
          <w:color w:val="000000"/>
          <w:sz w:val="27"/>
          <w:szCs w:val="27"/>
        </w:rPr>
        <w:t>, в дело</w:t>
      </w:r>
    </w:p>
    <w:p w:rsidR="00E76EBE" w:rsidRPr="00E76EBE" w:rsidRDefault="00E76EBE" w:rsidP="001F6823">
      <w:pPr>
        <w:widowControl/>
        <w:shd w:val="clear" w:color="auto" w:fill="FFFFFF"/>
        <w:autoSpaceDE/>
        <w:autoSpaceDN/>
        <w:adjustRightInd/>
        <w:jc w:val="right"/>
        <w:rPr>
          <w:color w:val="000000"/>
          <w:sz w:val="28"/>
          <w:szCs w:val="28"/>
        </w:rPr>
      </w:pPr>
      <w:r w:rsidRPr="00E76EBE">
        <w:rPr>
          <w:color w:val="000000"/>
          <w:sz w:val="28"/>
          <w:szCs w:val="28"/>
        </w:rPr>
        <w:lastRenderedPageBreak/>
        <w:t>Приложение</w:t>
      </w:r>
    </w:p>
    <w:p w:rsidR="00E76EBE" w:rsidRPr="00E76EBE" w:rsidRDefault="00E76EBE" w:rsidP="001F6823">
      <w:pPr>
        <w:widowControl/>
        <w:shd w:val="clear" w:color="auto" w:fill="FFFFFF"/>
        <w:autoSpaceDE/>
        <w:autoSpaceDN/>
        <w:adjustRightInd/>
        <w:jc w:val="right"/>
        <w:rPr>
          <w:color w:val="000000"/>
          <w:sz w:val="28"/>
          <w:szCs w:val="28"/>
        </w:rPr>
      </w:pPr>
      <w:r w:rsidRPr="00E76EBE">
        <w:rPr>
          <w:color w:val="000000"/>
          <w:sz w:val="28"/>
          <w:szCs w:val="28"/>
        </w:rPr>
        <w:t>к постановлению администрации</w:t>
      </w:r>
    </w:p>
    <w:p w:rsidR="00E76EBE" w:rsidRPr="00E76EBE" w:rsidRDefault="00E76EBE" w:rsidP="001F6823">
      <w:pPr>
        <w:widowControl/>
        <w:shd w:val="clear" w:color="auto" w:fill="FFFFFF"/>
        <w:autoSpaceDE/>
        <w:autoSpaceDN/>
        <w:adjustRightInd/>
        <w:jc w:val="right"/>
        <w:rPr>
          <w:color w:val="000000"/>
          <w:sz w:val="28"/>
          <w:szCs w:val="28"/>
        </w:rPr>
      </w:pPr>
      <w:r w:rsidRPr="00E76EBE">
        <w:rPr>
          <w:color w:val="000000"/>
          <w:sz w:val="28"/>
          <w:szCs w:val="28"/>
        </w:rPr>
        <w:t xml:space="preserve"> </w:t>
      </w:r>
      <w:r w:rsidR="001F6823" w:rsidRPr="001F6823">
        <w:rPr>
          <w:color w:val="000000"/>
          <w:sz w:val="28"/>
          <w:szCs w:val="28"/>
        </w:rPr>
        <w:t>Федоровский Первый</w:t>
      </w:r>
      <w:r w:rsidRPr="00E76EBE">
        <w:rPr>
          <w:color w:val="000000"/>
          <w:sz w:val="28"/>
          <w:szCs w:val="28"/>
        </w:rPr>
        <w:t xml:space="preserve"> сельсовета</w:t>
      </w:r>
    </w:p>
    <w:p w:rsidR="00E76EBE" w:rsidRPr="00E76EBE" w:rsidRDefault="00E76EBE" w:rsidP="001F6823">
      <w:pPr>
        <w:widowControl/>
        <w:shd w:val="clear" w:color="auto" w:fill="FFFFFF"/>
        <w:autoSpaceDE/>
        <w:autoSpaceDN/>
        <w:adjustRightInd/>
        <w:jc w:val="right"/>
        <w:rPr>
          <w:color w:val="000000"/>
          <w:sz w:val="28"/>
          <w:szCs w:val="28"/>
        </w:rPr>
      </w:pPr>
      <w:r w:rsidRPr="00E76EBE">
        <w:rPr>
          <w:color w:val="000000"/>
          <w:sz w:val="28"/>
          <w:szCs w:val="28"/>
        </w:rPr>
        <w:t xml:space="preserve">от  </w:t>
      </w:r>
      <w:r w:rsidR="001F6823">
        <w:rPr>
          <w:color w:val="000000"/>
          <w:sz w:val="28"/>
          <w:szCs w:val="28"/>
        </w:rPr>
        <w:t>01</w:t>
      </w:r>
      <w:r w:rsidRPr="00E76EBE">
        <w:rPr>
          <w:color w:val="000000"/>
          <w:sz w:val="28"/>
          <w:szCs w:val="28"/>
        </w:rPr>
        <w:t>.0</w:t>
      </w:r>
      <w:r w:rsidR="001F6823">
        <w:rPr>
          <w:color w:val="000000"/>
          <w:sz w:val="28"/>
          <w:szCs w:val="28"/>
        </w:rPr>
        <w:t>4</w:t>
      </w:r>
      <w:r w:rsidRPr="00E76EBE">
        <w:rPr>
          <w:color w:val="000000"/>
          <w:sz w:val="28"/>
          <w:szCs w:val="28"/>
        </w:rPr>
        <w:t>.2016 № 1</w:t>
      </w:r>
      <w:r w:rsidR="001F6823">
        <w:rPr>
          <w:color w:val="000000"/>
          <w:sz w:val="28"/>
          <w:szCs w:val="28"/>
        </w:rPr>
        <w:t>4</w:t>
      </w:r>
      <w:r w:rsidRPr="00E76EBE">
        <w:rPr>
          <w:color w:val="000000"/>
          <w:sz w:val="28"/>
          <w:szCs w:val="28"/>
        </w:rPr>
        <w:t>-п</w:t>
      </w:r>
    </w:p>
    <w:p w:rsidR="00E76EBE" w:rsidRPr="00E76EBE" w:rsidRDefault="00E76EBE" w:rsidP="00E76EBE">
      <w:pPr>
        <w:widowControl/>
        <w:shd w:val="clear" w:color="auto" w:fill="FFFFFF"/>
        <w:autoSpaceDE/>
        <w:autoSpaceDN/>
        <w:adjustRightInd/>
        <w:spacing w:before="100" w:beforeAutospacing="1" w:after="100" w:afterAutospacing="1"/>
        <w:jc w:val="center"/>
        <w:rPr>
          <w:color w:val="000000"/>
          <w:sz w:val="28"/>
          <w:szCs w:val="28"/>
        </w:rPr>
      </w:pPr>
      <w:r w:rsidRPr="00E76EBE">
        <w:rPr>
          <w:color w:val="000000"/>
          <w:sz w:val="28"/>
          <w:szCs w:val="28"/>
        </w:rPr>
        <w:t>ПОЛОЖЕНИЕ</w:t>
      </w:r>
    </w:p>
    <w:p w:rsidR="00E76EBE" w:rsidRPr="00E76EBE" w:rsidRDefault="00E76EBE" w:rsidP="001F6823">
      <w:pPr>
        <w:widowControl/>
        <w:shd w:val="clear" w:color="auto" w:fill="FFFFFF"/>
        <w:autoSpaceDE/>
        <w:autoSpaceDN/>
        <w:adjustRightInd/>
        <w:jc w:val="center"/>
        <w:rPr>
          <w:color w:val="000000"/>
          <w:sz w:val="28"/>
          <w:szCs w:val="28"/>
        </w:rPr>
      </w:pPr>
      <w:r w:rsidRPr="00E76EBE">
        <w:rPr>
          <w:color w:val="000000"/>
          <w:sz w:val="28"/>
          <w:szCs w:val="28"/>
        </w:rPr>
        <w:t>о представлении гражданами, претендующими на замещение</w:t>
      </w:r>
    </w:p>
    <w:p w:rsidR="00E76EBE" w:rsidRPr="00E76EBE" w:rsidRDefault="00E76EBE" w:rsidP="001F6823">
      <w:pPr>
        <w:widowControl/>
        <w:shd w:val="clear" w:color="auto" w:fill="FFFFFF"/>
        <w:autoSpaceDE/>
        <w:autoSpaceDN/>
        <w:adjustRightInd/>
        <w:jc w:val="center"/>
        <w:rPr>
          <w:color w:val="000000"/>
          <w:sz w:val="28"/>
          <w:szCs w:val="28"/>
        </w:rPr>
      </w:pPr>
      <w:r w:rsidRPr="00E76EBE">
        <w:rPr>
          <w:color w:val="000000"/>
          <w:sz w:val="28"/>
          <w:szCs w:val="28"/>
        </w:rPr>
        <w:t xml:space="preserve">должностей муниципальной службы, и муниципальными служащими муниципального образования  </w:t>
      </w:r>
      <w:r w:rsidR="001F6823">
        <w:rPr>
          <w:color w:val="000000"/>
          <w:sz w:val="28"/>
          <w:szCs w:val="28"/>
        </w:rPr>
        <w:t>Федоровский Первый</w:t>
      </w:r>
      <w:r w:rsidRPr="00E76EBE">
        <w:rPr>
          <w:color w:val="000000"/>
          <w:sz w:val="28"/>
          <w:szCs w:val="28"/>
        </w:rPr>
        <w:t xml:space="preserve"> сельсовет  сведений о</w:t>
      </w:r>
    </w:p>
    <w:p w:rsidR="00E76EBE" w:rsidRPr="00E76EBE" w:rsidRDefault="00E76EBE" w:rsidP="001F6823">
      <w:pPr>
        <w:widowControl/>
        <w:shd w:val="clear" w:color="auto" w:fill="FFFFFF"/>
        <w:autoSpaceDE/>
        <w:autoSpaceDN/>
        <w:adjustRightInd/>
        <w:jc w:val="center"/>
        <w:rPr>
          <w:color w:val="000000"/>
          <w:sz w:val="28"/>
          <w:szCs w:val="28"/>
        </w:rPr>
      </w:pPr>
      <w:r w:rsidRPr="00E76EBE">
        <w:rPr>
          <w:color w:val="000000"/>
          <w:sz w:val="28"/>
          <w:szCs w:val="28"/>
        </w:rPr>
        <w:t>доходах, об имуществе и обязательствах имущественного характера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а) на гражданина, претендующего на замещение должности муниципальной службы (далее - гражданин);</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б) на муниципального служащего, замещавшего по состоянию на 31 декабря отчетного года должность муниципальной службы, предусмотренную </w:t>
      </w:r>
      <w:r w:rsidRPr="00E76EBE">
        <w:rPr>
          <w:color w:val="0D0D0D"/>
          <w:sz w:val="28"/>
          <w:szCs w:val="28"/>
        </w:rPr>
        <w:t xml:space="preserve">перечнем </w:t>
      </w:r>
      <w:r w:rsidRPr="00E76EBE">
        <w:rPr>
          <w:color w:val="000000"/>
          <w:sz w:val="28"/>
          <w:szCs w:val="28"/>
        </w:rPr>
        <w:t xml:space="preserve">должностей, утвержденным постановлением администрации </w:t>
      </w:r>
      <w:r w:rsidR="00ED7281">
        <w:rPr>
          <w:color w:val="000000"/>
          <w:sz w:val="28"/>
          <w:szCs w:val="28"/>
        </w:rPr>
        <w:t>Федоровского Первого</w:t>
      </w:r>
      <w:r w:rsidRPr="00E76EBE">
        <w:rPr>
          <w:color w:val="000000"/>
          <w:sz w:val="28"/>
          <w:szCs w:val="28"/>
        </w:rPr>
        <w:t xml:space="preserve"> сельсовета Саракташского района от </w:t>
      </w:r>
      <w:r w:rsidR="00ED7281">
        <w:rPr>
          <w:sz w:val="28"/>
          <w:szCs w:val="28"/>
        </w:rPr>
        <w:t>№ 67-п от 17.10.2012 года</w:t>
      </w:r>
      <w:r w:rsidRPr="00E76EBE">
        <w:rPr>
          <w:color w:val="000000"/>
          <w:sz w:val="28"/>
          <w:szCs w:val="28"/>
        </w:rPr>
        <w:t xml:space="preserve"> (далее - муниципальный служащий);</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в) на муниципального служащего, замещающего должность муниципальной службы, не предусмотренную </w:t>
      </w:r>
      <w:r w:rsidRPr="00E76EBE">
        <w:rPr>
          <w:color w:val="0D0D0D"/>
          <w:sz w:val="28"/>
          <w:szCs w:val="28"/>
        </w:rPr>
        <w:t>перечнем </w:t>
      </w:r>
      <w:r w:rsidRPr="00E76EBE">
        <w:rPr>
          <w:color w:val="000000"/>
          <w:sz w:val="28"/>
          <w:szCs w:val="28"/>
        </w:rPr>
        <w:t xml:space="preserve">должностей, утвержденным постановлением администрации </w:t>
      </w:r>
      <w:r w:rsidR="00E83580">
        <w:rPr>
          <w:color w:val="000000"/>
          <w:sz w:val="28"/>
          <w:szCs w:val="28"/>
        </w:rPr>
        <w:t>Федоровского Первого</w:t>
      </w:r>
      <w:r w:rsidR="00E83580" w:rsidRPr="00E76EBE">
        <w:rPr>
          <w:color w:val="000000"/>
          <w:sz w:val="28"/>
          <w:szCs w:val="28"/>
        </w:rPr>
        <w:t xml:space="preserve"> сельсовета Саракташского района</w:t>
      </w:r>
      <w:r w:rsidRPr="00E76EBE">
        <w:rPr>
          <w:color w:val="000000"/>
          <w:sz w:val="28"/>
          <w:szCs w:val="28"/>
        </w:rPr>
        <w:t xml:space="preserve"> от </w:t>
      </w:r>
      <w:r w:rsidR="004C6EC0" w:rsidRPr="004C6EC0">
        <w:rPr>
          <w:color w:val="000000"/>
          <w:sz w:val="28"/>
          <w:szCs w:val="28"/>
        </w:rPr>
        <w:t>№ 67-п от 17.10.2012</w:t>
      </w:r>
      <w:r w:rsidR="004C6EC0">
        <w:rPr>
          <w:color w:val="000000"/>
          <w:sz w:val="28"/>
          <w:szCs w:val="28"/>
        </w:rPr>
        <w:t xml:space="preserve"> г.</w:t>
      </w:r>
      <w:r w:rsidRPr="00E76EBE">
        <w:rPr>
          <w:color w:val="000000"/>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w:t>
      </w:r>
      <w:r w:rsidRPr="00E76EBE">
        <w:rPr>
          <w:color w:val="0D0D0D"/>
          <w:sz w:val="28"/>
          <w:szCs w:val="28"/>
        </w:rPr>
        <w:t>форме</w:t>
      </w:r>
      <w:r w:rsidRPr="00E76EBE">
        <w:rPr>
          <w:color w:val="000000"/>
          <w:sz w:val="28"/>
          <w:szCs w:val="28"/>
        </w:rPr>
        <w:t> справки: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а) гражданами - при поступлении на муниципальную службу;</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lastRenderedPageBreak/>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w:t>
      </w:r>
      <w:r w:rsidR="00ED7281">
        <w:rPr>
          <w:color w:val="000000"/>
          <w:sz w:val="28"/>
          <w:szCs w:val="28"/>
        </w:rPr>
        <w:t>Федоровского Первого</w:t>
      </w:r>
      <w:r w:rsidRPr="00E76EBE">
        <w:rPr>
          <w:color w:val="000000"/>
          <w:sz w:val="28"/>
          <w:szCs w:val="28"/>
        </w:rPr>
        <w:t xml:space="preserve"> сельсовета Саракташского района от </w:t>
      </w:r>
      <w:r w:rsidR="00E57836" w:rsidRPr="00E57836">
        <w:rPr>
          <w:color w:val="000000"/>
          <w:sz w:val="28"/>
          <w:szCs w:val="28"/>
        </w:rPr>
        <w:t>17.10.2012г.  № 67- п</w:t>
      </w:r>
      <w:r w:rsidRPr="00E76EBE">
        <w:rPr>
          <w:color w:val="000000"/>
          <w:sz w:val="28"/>
          <w:szCs w:val="28"/>
        </w:rPr>
        <w:t>;</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w:t>
      </w:r>
      <w:r w:rsidR="00E57836">
        <w:rPr>
          <w:color w:val="000000"/>
          <w:sz w:val="28"/>
          <w:szCs w:val="28"/>
        </w:rPr>
        <w:t>Федоровского Первого</w:t>
      </w:r>
      <w:r w:rsidRPr="00E76EBE">
        <w:rPr>
          <w:color w:val="000000"/>
          <w:sz w:val="28"/>
          <w:szCs w:val="28"/>
        </w:rPr>
        <w:t xml:space="preserve"> сельсовета  Саракташского района от </w:t>
      </w:r>
      <w:r w:rsidR="00E57836" w:rsidRPr="00E57836">
        <w:rPr>
          <w:color w:val="000000"/>
          <w:sz w:val="28"/>
          <w:szCs w:val="28"/>
        </w:rPr>
        <w:t>17.10.2012г.  № 67- п</w:t>
      </w:r>
      <w:r w:rsidRPr="00E76EBE">
        <w:rPr>
          <w:color w:val="000000"/>
          <w:sz w:val="28"/>
          <w:szCs w:val="28"/>
        </w:rPr>
        <w:t>, - ежегодно, не позднее 30 апреля года, следующего за отчетным.</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4. Гражданин при назначении на должность муниципальной службы представляет:</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4.1. Кандидат на должность, предусмотренную </w:t>
      </w:r>
      <w:r w:rsidRPr="00E76EBE">
        <w:rPr>
          <w:color w:val="0D0D0D"/>
          <w:sz w:val="28"/>
          <w:szCs w:val="28"/>
        </w:rPr>
        <w:t>перечнем,</w:t>
      </w:r>
      <w:r w:rsidRPr="00E76EBE">
        <w:rPr>
          <w:color w:val="000000"/>
          <w:sz w:val="28"/>
          <w:szCs w:val="28"/>
        </w:rPr>
        <w:t xml:space="preserve"> представляет сведения о доходах, об имуществе и обязательствах имущественного характера в соответствии с </w:t>
      </w:r>
      <w:r w:rsidRPr="00E76EBE">
        <w:rPr>
          <w:color w:val="0D0D0D"/>
          <w:sz w:val="28"/>
          <w:szCs w:val="28"/>
        </w:rPr>
        <w:t>пунктом 4</w:t>
      </w:r>
      <w:r w:rsidRPr="00E76EBE">
        <w:rPr>
          <w:color w:val="000000"/>
          <w:sz w:val="28"/>
          <w:szCs w:val="28"/>
        </w:rPr>
        <w:t> настоящего Положения.</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5. Муниципальный служащий представляет ежегодно:</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E76EBE">
        <w:rPr>
          <w:color w:val="000000"/>
          <w:sz w:val="28"/>
          <w:szCs w:val="28"/>
        </w:rPr>
        <w:lastRenderedPageBreak/>
        <w:t>об их обязательствах имущественного характера по состоянию на конец отчетного периода.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6. Сведения о доходах, об имуществе и обязательствах имущественного характера представляются в кадровую службу муниципального органа в </w:t>
      </w:r>
      <w:r w:rsidRPr="00E76EBE">
        <w:rPr>
          <w:color w:val="0D0D0D"/>
          <w:sz w:val="28"/>
          <w:szCs w:val="28"/>
        </w:rPr>
        <w:t xml:space="preserve">порядке, </w:t>
      </w:r>
      <w:r w:rsidRPr="00E76EBE">
        <w:rPr>
          <w:color w:val="000000"/>
          <w:sz w:val="28"/>
          <w:szCs w:val="28"/>
        </w:rPr>
        <w:t xml:space="preserve">устанавливаемом главой администрации </w:t>
      </w:r>
      <w:r w:rsidR="00ED7281">
        <w:rPr>
          <w:color w:val="000000"/>
          <w:sz w:val="28"/>
          <w:szCs w:val="28"/>
        </w:rPr>
        <w:t>Федоровского Первого</w:t>
      </w:r>
      <w:r w:rsidRPr="00E76EBE">
        <w:rPr>
          <w:color w:val="000000"/>
          <w:sz w:val="28"/>
          <w:szCs w:val="28"/>
        </w:rPr>
        <w:t xml:space="preserve"> сельсовета Саракташского района.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w:t>
      </w:r>
      <w:r w:rsidR="00ED7281">
        <w:rPr>
          <w:color w:val="000000"/>
          <w:sz w:val="28"/>
          <w:szCs w:val="28"/>
        </w:rPr>
        <w:t>Федоровского Первого</w:t>
      </w:r>
      <w:r w:rsidRPr="00E76EBE">
        <w:rPr>
          <w:color w:val="000000"/>
          <w:sz w:val="28"/>
          <w:szCs w:val="28"/>
        </w:rPr>
        <w:t xml:space="preserve"> сельсовета Саракташского района,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Советом депутатов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7. В случае если гражданин или муниципальный служащий обнаружили, что в представленных ими в кадровую службу администрации </w:t>
      </w:r>
      <w:r w:rsidR="00357116">
        <w:rPr>
          <w:color w:val="000000"/>
          <w:sz w:val="28"/>
          <w:szCs w:val="28"/>
        </w:rPr>
        <w:t>сельсовета</w:t>
      </w:r>
      <w:r w:rsidRPr="00E76EBE">
        <w:rPr>
          <w:color w:val="000000"/>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Гражданин может представить уточненные сведения в течение одного месяца со дня представления сведений в соответствии с </w:t>
      </w:r>
      <w:r w:rsidRPr="00E76EBE">
        <w:rPr>
          <w:color w:val="0D0D0D"/>
          <w:sz w:val="28"/>
          <w:szCs w:val="28"/>
        </w:rPr>
        <w:t>подпунктом "а" пункта 3 </w:t>
      </w:r>
      <w:r w:rsidRPr="00E76EBE">
        <w:rPr>
          <w:color w:val="000000"/>
          <w:sz w:val="28"/>
          <w:szCs w:val="28"/>
        </w:rPr>
        <w:t>настоящего Положения. Кандидат на должность, предусмотренную </w:t>
      </w:r>
      <w:r w:rsidRPr="00E76EBE">
        <w:rPr>
          <w:color w:val="0D0D0D"/>
          <w:sz w:val="28"/>
          <w:szCs w:val="28"/>
        </w:rPr>
        <w:t>перечнем</w:t>
      </w:r>
      <w:r w:rsidRPr="00E76EBE">
        <w:rPr>
          <w:color w:val="000000"/>
          <w:sz w:val="28"/>
          <w:szCs w:val="28"/>
        </w:rPr>
        <w:t>, может представить уточненные сведения в течение одного месяца со дня представления сведений в соответствии с </w:t>
      </w:r>
      <w:r w:rsidRPr="00E76EBE">
        <w:rPr>
          <w:color w:val="0D0D0D"/>
          <w:sz w:val="28"/>
          <w:szCs w:val="28"/>
        </w:rPr>
        <w:t>подпунктом "а.1" пункта 3</w:t>
      </w:r>
      <w:r w:rsidRPr="00E76EBE">
        <w:rPr>
          <w:color w:val="000000"/>
          <w:sz w:val="28"/>
          <w:szCs w:val="28"/>
        </w:rPr>
        <w:t> настоящего Положения. Муниципальный служащий может представить уточненные сведения в течение одного месяца после окончания срока, указанного в </w:t>
      </w:r>
      <w:r w:rsidRPr="00E76EBE">
        <w:rPr>
          <w:color w:val="0D0D0D"/>
          <w:sz w:val="28"/>
          <w:szCs w:val="28"/>
        </w:rPr>
        <w:t>подпункте "б"</w:t>
      </w:r>
      <w:r w:rsidRPr="00E76EBE">
        <w:rPr>
          <w:color w:val="000000"/>
          <w:sz w:val="28"/>
          <w:szCs w:val="28"/>
        </w:rPr>
        <w:t> </w:t>
      </w:r>
      <w:r w:rsidRPr="00E76EBE">
        <w:rPr>
          <w:color w:val="0D0D0D"/>
          <w:sz w:val="28"/>
          <w:szCs w:val="28"/>
        </w:rPr>
        <w:t>пункта 3</w:t>
      </w:r>
      <w:r w:rsidRPr="00E76EBE">
        <w:rPr>
          <w:color w:val="000000"/>
          <w:sz w:val="28"/>
          <w:szCs w:val="28"/>
        </w:rPr>
        <w:t> настоящего Положения.</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Уточненные сведения, представленные гражданами и муниципальными служащими, указанными в </w:t>
      </w:r>
      <w:r w:rsidRPr="00E76EBE">
        <w:rPr>
          <w:color w:val="0D0D0D"/>
          <w:sz w:val="28"/>
          <w:szCs w:val="28"/>
        </w:rPr>
        <w:t>абзаце втором</w:t>
      </w:r>
      <w:r w:rsidRPr="00E76EBE">
        <w:rPr>
          <w:color w:val="000000"/>
          <w:sz w:val="28"/>
          <w:szCs w:val="28"/>
        </w:rPr>
        <w:t> </w:t>
      </w:r>
      <w:r w:rsidRPr="00E76EBE">
        <w:rPr>
          <w:color w:val="0D0D0D"/>
          <w:sz w:val="28"/>
          <w:szCs w:val="28"/>
        </w:rPr>
        <w:t>пункта 6 </w:t>
      </w:r>
      <w:r w:rsidRPr="00E76EBE">
        <w:rPr>
          <w:color w:val="000000"/>
          <w:sz w:val="28"/>
          <w:szCs w:val="28"/>
        </w:rPr>
        <w:t xml:space="preserve">настоящего Положения, направляются в кадровую службу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w:t>
      </w:r>
      <w:r w:rsidRPr="00E76EBE">
        <w:rPr>
          <w:color w:val="000000"/>
          <w:sz w:val="28"/>
          <w:szCs w:val="28"/>
        </w:rPr>
        <w:lastRenderedPageBreak/>
        <w:t>с настоящим Положением гражданином и муниципальным служащим, осуществляется в соответствии с </w:t>
      </w:r>
      <w:r w:rsidRPr="00E76EBE">
        <w:rPr>
          <w:color w:val="0D0D0D"/>
          <w:sz w:val="28"/>
          <w:szCs w:val="28"/>
        </w:rPr>
        <w:t>законодательством</w:t>
      </w:r>
      <w:r w:rsidRPr="00E76EBE">
        <w:rPr>
          <w:color w:val="000000"/>
          <w:sz w:val="28"/>
          <w:szCs w:val="28"/>
        </w:rPr>
        <w:t> Российской Федерации.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sidRPr="00E76EBE">
        <w:rPr>
          <w:color w:val="0D0D0D"/>
          <w:sz w:val="28"/>
          <w:szCs w:val="28"/>
        </w:rPr>
        <w:t>сведениями </w:t>
      </w:r>
      <w:r w:rsidRPr="00E76EBE">
        <w:rPr>
          <w:color w:val="000000"/>
          <w:sz w:val="28"/>
          <w:szCs w:val="28"/>
        </w:rPr>
        <w:t>конфиденциального характера, если федеральным законом они не отнесены к </w:t>
      </w:r>
      <w:r w:rsidRPr="00E76EBE">
        <w:rPr>
          <w:color w:val="0D0D0D"/>
          <w:sz w:val="28"/>
          <w:szCs w:val="28"/>
        </w:rPr>
        <w:t>сведениям, </w:t>
      </w:r>
      <w:r w:rsidRPr="00E76EBE">
        <w:rPr>
          <w:color w:val="000000"/>
          <w:sz w:val="28"/>
          <w:szCs w:val="28"/>
        </w:rPr>
        <w:t>составляющим государственную тайну.</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Эти сведения предоставляются главе администрации </w:t>
      </w:r>
      <w:r w:rsidR="00357116">
        <w:rPr>
          <w:color w:val="000000"/>
          <w:sz w:val="28"/>
          <w:szCs w:val="28"/>
        </w:rPr>
        <w:t>сельсовета</w:t>
      </w:r>
      <w:r w:rsidRPr="00E76EBE">
        <w:rPr>
          <w:color w:val="000000"/>
          <w:sz w:val="28"/>
          <w:szCs w:val="28"/>
        </w:rPr>
        <w:t xml:space="preserve"> и другим должностным лицам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 наделенным полномочиями назначать на должность и освобождать от должности служащих, а также иным должностным лицам в случаях, предусмотренных федеральными законами.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E76EBE">
        <w:rPr>
          <w:color w:val="0D0D0D"/>
          <w:sz w:val="28"/>
          <w:szCs w:val="28"/>
        </w:rPr>
        <w:t>порядком</w:t>
      </w:r>
      <w:r w:rsidRPr="00E76EBE">
        <w:rPr>
          <w:color w:val="000000"/>
          <w:sz w:val="28"/>
          <w:szCs w:val="28"/>
        </w:rPr>
        <w:t xml:space="preserve">, утвержденным постановлением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 </w:t>
      </w:r>
      <w:r w:rsidR="00B151F4" w:rsidRPr="00B151F4">
        <w:rPr>
          <w:color w:val="000000"/>
          <w:sz w:val="28"/>
          <w:szCs w:val="28"/>
        </w:rPr>
        <w:t xml:space="preserve">№ 14-п от </w:t>
      </w:r>
      <w:r w:rsidR="004C6EC0">
        <w:rPr>
          <w:color w:val="000000"/>
          <w:sz w:val="28"/>
          <w:szCs w:val="28"/>
        </w:rPr>
        <w:t>01</w:t>
      </w:r>
      <w:r w:rsidR="00B151F4" w:rsidRPr="00B151F4">
        <w:rPr>
          <w:color w:val="000000"/>
          <w:sz w:val="28"/>
          <w:szCs w:val="28"/>
        </w:rPr>
        <w:t>.0</w:t>
      </w:r>
      <w:r w:rsidR="004C6EC0">
        <w:rPr>
          <w:color w:val="000000"/>
          <w:sz w:val="28"/>
          <w:szCs w:val="28"/>
        </w:rPr>
        <w:t>4</w:t>
      </w:r>
      <w:r w:rsidR="00B151F4" w:rsidRPr="00B151F4">
        <w:rPr>
          <w:color w:val="000000"/>
          <w:sz w:val="28"/>
          <w:szCs w:val="28"/>
        </w:rPr>
        <w:t>.201</w:t>
      </w:r>
      <w:r w:rsidR="004C6EC0">
        <w:rPr>
          <w:color w:val="000000"/>
          <w:sz w:val="28"/>
          <w:szCs w:val="28"/>
        </w:rPr>
        <w:t>6</w:t>
      </w:r>
      <w:r w:rsidR="00B151F4" w:rsidRPr="00B151F4">
        <w:rPr>
          <w:color w:val="000000"/>
          <w:sz w:val="28"/>
          <w:szCs w:val="28"/>
        </w:rPr>
        <w:t xml:space="preserve"> года</w:t>
      </w:r>
      <w:r w:rsidRPr="00E76EBE">
        <w:rPr>
          <w:color w:val="000000"/>
          <w:sz w:val="28"/>
          <w:szCs w:val="28"/>
        </w:rPr>
        <w:t xml:space="preserve">, размещаются на официальном сайте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Pr="00E76EBE">
        <w:rPr>
          <w:color w:val="0D0D0D"/>
          <w:sz w:val="28"/>
          <w:szCs w:val="28"/>
        </w:rPr>
        <w:t>перечнем,</w:t>
      </w:r>
      <w:r w:rsidRPr="00E76EBE">
        <w:rPr>
          <w:color w:val="000000"/>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r w:rsidRPr="00E76EBE">
        <w:rPr>
          <w:color w:val="0D0D0D"/>
          <w:sz w:val="28"/>
          <w:szCs w:val="28"/>
        </w:rPr>
        <w:t>перечнем,</w:t>
      </w:r>
      <w:r w:rsidRPr="00E76EBE">
        <w:rPr>
          <w:color w:val="000000"/>
          <w:sz w:val="28"/>
          <w:szCs w:val="28"/>
        </w:rPr>
        <w:t xml:space="preserve"> представившие в кадровую службу администрации </w:t>
      </w:r>
      <w:r w:rsidR="00ED7281" w:rsidRPr="00ED7281">
        <w:rPr>
          <w:color w:val="000000"/>
          <w:sz w:val="28"/>
          <w:szCs w:val="28"/>
        </w:rPr>
        <w:t>Федоровского Первого</w:t>
      </w:r>
      <w:r w:rsidRPr="00E76EBE">
        <w:rPr>
          <w:color w:val="000000"/>
          <w:sz w:val="28"/>
          <w:szCs w:val="28"/>
        </w:rPr>
        <w:t xml:space="preserve"> сельсовета  Саракташского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w:t>
      </w:r>
      <w:r w:rsidRPr="00E76EBE">
        <w:rPr>
          <w:color w:val="000000"/>
          <w:sz w:val="28"/>
          <w:szCs w:val="28"/>
        </w:rPr>
        <w:lastRenderedPageBreak/>
        <w:t>муниципальной службы или подвергается иным видам дисциплинарной ответственности в соответствии с </w:t>
      </w:r>
      <w:r w:rsidRPr="00E76EBE">
        <w:rPr>
          <w:color w:val="0D0D0D"/>
          <w:sz w:val="28"/>
          <w:szCs w:val="28"/>
        </w:rPr>
        <w:t xml:space="preserve">законодательством </w:t>
      </w:r>
      <w:r w:rsidRPr="00E76EBE">
        <w:rPr>
          <w:color w:val="000000"/>
          <w:sz w:val="28"/>
          <w:szCs w:val="28"/>
        </w:rPr>
        <w:t>Российской Федерации.</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w:t>
      </w:r>
    </w:p>
    <w:p w:rsidR="00E76EBE" w:rsidRPr="00E76EBE" w:rsidRDefault="00E76EBE" w:rsidP="00E76EBE">
      <w:pPr>
        <w:widowControl/>
        <w:shd w:val="clear" w:color="auto" w:fill="FFFFFF"/>
        <w:autoSpaceDE/>
        <w:autoSpaceDN/>
        <w:adjustRightInd/>
        <w:spacing w:before="100" w:beforeAutospacing="1" w:after="100" w:afterAutospacing="1"/>
        <w:ind w:firstLine="546"/>
        <w:jc w:val="both"/>
        <w:rPr>
          <w:color w:val="000000"/>
          <w:sz w:val="28"/>
          <w:szCs w:val="28"/>
        </w:rPr>
      </w:pPr>
      <w:r w:rsidRPr="00E76EBE">
        <w:rPr>
          <w:color w:val="000000"/>
          <w:sz w:val="28"/>
          <w:szCs w:val="28"/>
        </w:rPr>
        <w:t> </w:t>
      </w:r>
    </w:p>
    <w:p w:rsidR="00E76EBE" w:rsidRPr="00E76EBE" w:rsidRDefault="00E76EBE" w:rsidP="00E76EBE">
      <w:pPr>
        <w:widowControl/>
        <w:autoSpaceDE/>
        <w:autoSpaceDN/>
        <w:adjustRightInd/>
        <w:rPr>
          <w:sz w:val="24"/>
          <w:szCs w:val="24"/>
        </w:rPr>
      </w:pPr>
    </w:p>
    <w:sectPr w:rsidR="00E76EBE" w:rsidRPr="00E76EBE" w:rsidSect="00B73814">
      <w:type w:val="continuous"/>
      <w:pgSz w:w="11906" w:h="16838"/>
      <w:pgMar w:top="568"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14" w:rsidRDefault="00000314">
      <w:r>
        <w:separator/>
      </w:r>
    </w:p>
  </w:endnote>
  <w:endnote w:type="continuationSeparator" w:id="0">
    <w:p w:rsidR="00000314" w:rsidRDefault="0000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BC" w:rsidRDefault="00CC50B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C50BC" w:rsidRDefault="00CC50BC">
    <w:pPr>
      <w:pStyle w:val="a7"/>
      <w:ind w:right="360"/>
    </w:pPr>
  </w:p>
  <w:p w:rsidR="00CC50BC" w:rsidRDefault="00CC50BC"/>
  <w:p w:rsidR="00CC50BC" w:rsidRDefault="00CC5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14" w:rsidRDefault="00000314">
      <w:r>
        <w:separator/>
      </w:r>
    </w:p>
  </w:footnote>
  <w:footnote w:type="continuationSeparator" w:id="0">
    <w:p w:rsidR="00000314" w:rsidRDefault="0000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BC" w:rsidRDefault="00CC50B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C50BC" w:rsidRDefault="00CC50BC">
    <w:pPr>
      <w:pStyle w:val="a9"/>
      <w:ind w:right="360"/>
    </w:pPr>
  </w:p>
  <w:p w:rsidR="00CC50BC" w:rsidRDefault="00CC50BC"/>
  <w:p w:rsidR="00CC50BC" w:rsidRDefault="00CC50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92BEC"/>
    <w:multiLevelType w:val="hybridMultilevel"/>
    <w:tmpl w:val="476A1D8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 w15:restartNumberingAfterBreak="0">
    <w:nsid w:val="4E9A40F9"/>
    <w:multiLevelType w:val="hybridMultilevel"/>
    <w:tmpl w:val="101424D6"/>
    <w:lvl w:ilvl="0" w:tplc="F85433E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60DE7B9F"/>
    <w:multiLevelType w:val="hybridMultilevel"/>
    <w:tmpl w:val="7FCC2354"/>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7A"/>
    <w:rsid w:val="00000314"/>
    <w:rsid w:val="00001450"/>
    <w:rsid w:val="00016F84"/>
    <w:rsid w:val="0004426D"/>
    <w:rsid w:val="000A0335"/>
    <w:rsid w:val="000B7AE4"/>
    <w:rsid w:val="001179C4"/>
    <w:rsid w:val="001323DC"/>
    <w:rsid w:val="001C008E"/>
    <w:rsid w:val="001D0035"/>
    <w:rsid w:val="001E16AD"/>
    <w:rsid w:val="001F3FAD"/>
    <w:rsid w:val="001F6823"/>
    <w:rsid w:val="0023405C"/>
    <w:rsid w:val="0025254F"/>
    <w:rsid w:val="00260FDA"/>
    <w:rsid w:val="00272122"/>
    <w:rsid w:val="002B7A7A"/>
    <w:rsid w:val="002E021A"/>
    <w:rsid w:val="00314AAE"/>
    <w:rsid w:val="00327702"/>
    <w:rsid w:val="00357116"/>
    <w:rsid w:val="0036597A"/>
    <w:rsid w:val="00376506"/>
    <w:rsid w:val="003B0E8D"/>
    <w:rsid w:val="003C0D5A"/>
    <w:rsid w:val="00403159"/>
    <w:rsid w:val="00420DAD"/>
    <w:rsid w:val="00457AEB"/>
    <w:rsid w:val="00475F6D"/>
    <w:rsid w:val="004B7410"/>
    <w:rsid w:val="004C6EC0"/>
    <w:rsid w:val="004D305D"/>
    <w:rsid w:val="004F6A4B"/>
    <w:rsid w:val="0051358F"/>
    <w:rsid w:val="005807E4"/>
    <w:rsid w:val="005950A1"/>
    <w:rsid w:val="00610550"/>
    <w:rsid w:val="0065050D"/>
    <w:rsid w:val="006755AA"/>
    <w:rsid w:val="0068701B"/>
    <w:rsid w:val="00692027"/>
    <w:rsid w:val="006B215F"/>
    <w:rsid w:val="006B453C"/>
    <w:rsid w:val="006D7D28"/>
    <w:rsid w:val="006F2836"/>
    <w:rsid w:val="0070327C"/>
    <w:rsid w:val="00712AF5"/>
    <w:rsid w:val="00722B82"/>
    <w:rsid w:val="00722C98"/>
    <w:rsid w:val="00733722"/>
    <w:rsid w:val="00774D40"/>
    <w:rsid w:val="00775A9E"/>
    <w:rsid w:val="00777F58"/>
    <w:rsid w:val="00785A6A"/>
    <w:rsid w:val="007A44F3"/>
    <w:rsid w:val="007D11AF"/>
    <w:rsid w:val="007D7857"/>
    <w:rsid w:val="00875F6E"/>
    <w:rsid w:val="00885758"/>
    <w:rsid w:val="00895578"/>
    <w:rsid w:val="008E60E2"/>
    <w:rsid w:val="008F7438"/>
    <w:rsid w:val="009066E7"/>
    <w:rsid w:val="00947146"/>
    <w:rsid w:val="009660A9"/>
    <w:rsid w:val="009A25FD"/>
    <w:rsid w:val="009B11AC"/>
    <w:rsid w:val="009D6ABE"/>
    <w:rsid w:val="00A02B2D"/>
    <w:rsid w:val="00A306DF"/>
    <w:rsid w:val="00A9697C"/>
    <w:rsid w:val="00AA6FF6"/>
    <w:rsid w:val="00AE107B"/>
    <w:rsid w:val="00B10363"/>
    <w:rsid w:val="00B11EF9"/>
    <w:rsid w:val="00B151F4"/>
    <w:rsid w:val="00B545AE"/>
    <w:rsid w:val="00B6698E"/>
    <w:rsid w:val="00B73814"/>
    <w:rsid w:val="00BC2536"/>
    <w:rsid w:val="00C00286"/>
    <w:rsid w:val="00C1341D"/>
    <w:rsid w:val="00C20B99"/>
    <w:rsid w:val="00C317BC"/>
    <w:rsid w:val="00C5133B"/>
    <w:rsid w:val="00C553A8"/>
    <w:rsid w:val="00C71A28"/>
    <w:rsid w:val="00C72E39"/>
    <w:rsid w:val="00C96F04"/>
    <w:rsid w:val="00CB1642"/>
    <w:rsid w:val="00CB304D"/>
    <w:rsid w:val="00CC50BC"/>
    <w:rsid w:val="00D227BB"/>
    <w:rsid w:val="00D25EF1"/>
    <w:rsid w:val="00D34838"/>
    <w:rsid w:val="00D364A7"/>
    <w:rsid w:val="00D378E2"/>
    <w:rsid w:val="00D47731"/>
    <w:rsid w:val="00D65BCF"/>
    <w:rsid w:val="00D70959"/>
    <w:rsid w:val="00D844C2"/>
    <w:rsid w:val="00D962F8"/>
    <w:rsid w:val="00DB3AD5"/>
    <w:rsid w:val="00DC68B3"/>
    <w:rsid w:val="00DD2F50"/>
    <w:rsid w:val="00DE100D"/>
    <w:rsid w:val="00E35782"/>
    <w:rsid w:val="00E57836"/>
    <w:rsid w:val="00E76EBE"/>
    <w:rsid w:val="00E83580"/>
    <w:rsid w:val="00E979FC"/>
    <w:rsid w:val="00EA7767"/>
    <w:rsid w:val="00EC7F8C"/>
    <w:rsid w:val="00ED7281"/>
    <w:rsid w:val="00F22B24"/>
    <w:rsid w:val="00F2604A"/>
    <w:rsid w:val="00F26104"/>
    <w:rsid w:val="00F52FA0"/>
    <w:rsid w:val="00FD4D86"/>
    <w:rsid w:val="00FF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7C5D7D7-B55C-4243-9B53-FC03F103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38"/>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597A"/>
    <w:rPr>
      <w:rFonts w:ascii="Tahoma" w:hAnsi="Tahoma" w:cs="Tahoma"/>
      <w:sz w:val="16"/>
      <w:szCs w:val="16"/>
    </w:rPr>
  </w:style>
  <w:style w:type="character" w:customStyle="1" w:styleId="a4">
    <w:name w:val="Основной текст_"/>
    <w:link w:val="2"/>
    <w:rsid w:val="001E16AD"/>
    <w:rPr>
      <w:spacing w:val="3"/>
      <w:sz w:val="25"/>
      <w:szCs w:val="25"/>
      <w:shd w:val="clear" w:color="auto" w:fill="FFFFFF"/>
    </w:rPr>
  </w:style>
  <w:style w:type="character" w:customStyle="1" w:styleId="1">
    <w:name w:val="Основной текст1"/>
    <w:rsid w:val="001E16AD"/>
    <w:rPr>
      <w:color w:val="000000"/>
      <w:spacing w:val="3"/>
      <w:w w:val="100"/>
      <w:position w:val="0"/>
      <w:sz w:val="25"/>
      <w:szCs w:val="25"/>
      <w:shd w:val="clear" w:color="auto" w:fill="FFFFFF"/>
      <w:lang w:val="ru-RU"/>
    </w:rPr>
  </w:style>
  <w:style w:type="paragraph" w:customStyle="1" w:styleId="2">
    <w:name w:val="Основной текст2"/>
    <w:basedOn w:val="a"/>
    <w:link w:val="a4"/>
    <w:rsid w:val="001E16AD"/>
    <w:pPr>
      <w:shd w:val="clear" w:color="auto" w:fill="FFFFFF"/>
      <w:autoSpaceDE/>
      <w:autoSpaceDN/>
      <w:adjustRightInd/>
      <w:spacing w:before="720" w:after="600" w:line="326" w:lineRule="exact"/>
      <w:jc w:val="both"/>
    </w:pPr>
    <w:rPr>
      <w:spacing w:val="3"/>
      <w:sz w:val="25"/>
      <w:szCs w:val="25"/>
    </w:rPr>
  </w:style>
  <w:style w:type="paragraph" w:styleId="a5">
    <w:name w:val="Body Text"/>
    <w:basedOn w:val="a"/>
    <w:link w:val="a6"/>
    <w:uiPriority w:val="99"/>
    <w:rsid w:val="0065050D"/>
    <w:pPr>
      <w:widowControl/>
      <w:autoSpaceDE/>
      <w:autoSpaceDN/>
      <w:adjustRightInd/>
    </w:pPr>
    <w:rPr>
      <w:sz w:val="28"/>
    </w:rPr>
  </w:style>
  <w:style w:type="character" w:customStyle="1" w:styleId="a6">
    <w:name w:val="Основной текст Знак"/>
    <w:link w:val="a5"/>
    <w:uiPriority w:val="99"/>
    <w:rsid w:val="0065050D"/>
    <w:rPr>
      <w:sz w:val="28"/>
    </w:rPr>
  </w:style>
  <w:style w:type="paragraph" w:styleId="a7">
    <w:name w:val="footer"/>
    <w:basedOn w:val="a"/>
    <w:link w:val="a8"/>
    <w:rsid w:val="009066E7"/>
    <w:pPr>
      <w:tabs>
        <w:tab w:val="center" w:pos="4677"/>
        <w:tab w:val="right" w:pos="9355"/>
      </w:tabs>
    </w:pPr>
  </w:style>
  <w:style w:type="character" w:customStyle="1" w:styleId="a8">
    <w:name w:val="Нижний колонтитул Знак"/>
    <w:basedOn w:val="a0"/>
    <w:link w:val="a7"/>
    <w:rsid w:val="009066E7"/>
  </w:style>
  <w:style w:type="paragraph" w:styleId="a9">
    <w:name w:val="header"/>
    <w:basedOn w:val="a"/>
    <w:link w:val="aa"/>
    <w:rsid w:val="009066E7"/>
    <w:pPr>
      <w:tabs>
        <w:tab w:val="center" w:pos="4677"/>
        <w:tab w:val="right" w:pos="9355"/>
      </w:tabs>
    </w:pPr>
  </w:style>
  <w:style w:type="character" w:customStyle="1" w:styleId="aa">
    <w:name w:val="Верхний колонтитул Знак"/>
    <w:basedOn w:val="a0"/>
    <w:link w:val="a9"/>
    <w:rsid w:val="009066E7"/>
  </w:style>
  <w:style w:type="character" w:styleId="ab">
    <w:name w:val="page number"/>
    <w:rsid w:val="009066E7"/>
    <w:rPr>
      <w:rFonts w:cs="Times New Roman"/>
    </w:rPr>
  </w:style>
  <w:style w:type="table" w:styleId="ac">
    <w:name w:val="Table Grid"/>
    <w:basedOn w:val="a1"/>
    <w:rsid w:val="0071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6436">
      <w:bodyDiv w:val="1"/>
      <w:marLeft w:val="0"/>
      <w:marRight w:val="0"/>
      <w:marTop w:val="0"/>
      <w:marBottom w:val="0"/>
      <w:divBdr>
        <w:top w:val="none" w:sz="0" w:space="0" w:color="auto"/>
        <w:left w:val="none" w:sz="0" w:space="0" w:color="auto"/>
        <w:bottom w:val="none" w:sz="0" w:space="0" w:color="auto"/>
        <w:right w:val="none" w:sz="0" w:space="0" w:color="auto"/>
      </w:divBdr>
    </w:div>
    <w:div w:id="594166688">
      <w:bodyDiv w:val="1"/>
      <w:marLeft w:val="0"/>
      <w:marRight w:val="0"/>
      <w:marTop w:val="0"/>
      <w:marBottom w:val="0"/>
      <w:divBdr>
        <w:top w:val="none" w:sz="0" w:space="0" w:color="auto"/>
        <w:left w:val="none" w:sz="0" w:space="0" w:color="auto"/>
        <w:bottom w:val="none" w:sz="0" w:space="0" w:color="auto"/>
        <w:right w:val="none" w:sz="0" w:space="0" w:color="auto"/>
      </w:divBdr>
    </w:div>
    <w:div w:id="16380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home</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Виктория</dc:creator>
  <cp:keywords/>
  <dc:description/>
  <cp:lastModifiedBy>Надежда</cp:lastModifiedBy>
  <cp:revision>3</cp:revision>
  <cp:lastPrinted>2016-06-07T09:31:00Z</cp:lastPrinted>
  <dcterms:created xsi:type="dcterms:W3CDTF">2016-09-10T03:25:00Z</dcterms:created>
  <dcterms:modified xsi:type="dcterms:W3CDTF">2016-09-10T03:25:00Z</dcterms:modified>
</cp:coreProperties>
</file>