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3B" w:rsidRDefault="00256A3B" w:rsidP="0016167A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Федоровский Первый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</w:p>
    <w:p w:rsidR="00256A3B" w:rsidRPr="002B018A" w:rsidRDefault="00256A3B" w:rsidP="0016167A">
      <w:pPr>
        <w:ind w:right="6475"/>
        <w:jc w:val="center"/>
        <w:rPr>
          <w:b/>
          <w:sz w:val="28"/>
          <w:szCs w:val="28"/>
        </w:rPr>
      </w:pPr>
      <w:r w:rsidRPr="002B018A">
        <w:rPr>
          <w:b/>
          <w:sz w:val="28"/>
          <w:szCs w:val="28"/>
        </w:rPr>
        <w:t>ПОСТАНОВЛЕНИЕ</w:t>
      </w:r>
    </w:p>
    <w:p w:rsidR="00256A3B" w:rsidRDefault="001A527C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963CC0">
        <w:rPr>
          <w:sz w:val="28"/>
          <w:szCs w:val="28"/>
        </w:rPr>
        <w:t>.</w:t>
      </w:r>
      <w:r w:rsidR="000F644E">
        <w:rPr>
          <w:sz w:val="28"/>
          <w:szCs w:val="28"/>
        </w:rPr>
        <w:t>0</w:t>
      </w:r>
      <w:r w:rsidR="006E48A5">
        <w:rPr>
          <w:sz w:val="28"/>
          <w:szCs w:val="28"/>
        </w:rPr>
        <w:t>9</w:t>
      </w:r>
      <w:r w:rsidR="000F644E">
        <w:rPr>
          <w:sz w:val="28"/>
          <w:szCs w:val="28"/>
        </w:rPr>
        <w:t>.2015</w:t>
      </w:r>
      <w:r w:rsidR="00256A3B">
        <w:rPr>
          <w:sz w:val="28"/>
          <w:szCs w:val="28"/>
        </w:rPr>
        <w:t xml:space="preserve"> г. № </w:t>
      </w:r>
      <w:r w:rsidR="004441AB">
        <w:rPr>
          <w:sz w:val="28"/>
          <w:szCs w:val="28"/>
        </w:rPr>
        <w:t>5</w:t>
      </w:r>
      <w:r w:rsidR="00813BF4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256A3B">
        <w:rPr>
          <w:sz w:val="28"/>
          <w:szCs w:val="28"/>
        </w:rPr>
        <w:t>-п</w:t>
      </w:r>
    </w:p>
    <w:p w:rsidR="00256A3B" w:rsidRDefault="00256A3B" w:rsidP="0016167A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с. Федоровка Первая</w:t>
      </w:r>
    </w:p>
    <w:p w:rsidR="00256A3B" w:rsidRDefault="00256A3B" w:rsidP="0016167A">
      <w:pPr>
        <w:ind w:right="6475"/>
        <w:jc w:val="center"/>
        <w:rPr>
          <w:sz w:val="24"/>
          <w:szCs w:val="24"/>
        </w:rPr>
      </w:pPr>
    </w:p>
    <w:p w:rsidR="001A527C" w:rsidRDefault="001A527C" w:rsidP="001A527C">
      <w:pPr>
        <w:widowControl/>
        <w:autoSpaceDE/>
        <w:autoSpaceDN/>
        <w:adjustRightInd/>
        <w:ind w:right="3685"/>
        <w:jc w:val="both"/>
        <w:rPr>
          <w:rFonts w:eastAsia="Calibri"/>
          <w:sz w:val="28"/>
          <w:szCs w:val="28"/>
        </w:rPr>
      </w:pPr>
      <w:r w:rsidRPr="001A527C">
        <w:rPr>
          <w:rFonts w:eastAsia="Calibri"/>
          <w:sz w:val="28"/>
          <w:szCs w:val="28"/>
        </w:rPr>
        <w:t>Об утверждении Положения об</w:t>
      </w:r>
      <w:r>
        <w:rPr>
          <w:rFonts w:eastAsia="Calibri"/>
          <w:sz w:val="28"/>
          <w:szCs w:val="28"/>
        </w:rPr>
        <w:t xml:space="preserve"> о</w:t>
      </w:r>
      <w:r w:rsidRPr="001A527C">
        <w:rPr>
          <w:rFonts w:eastAsia="Calibri"/>
          <w:sz w:val="28"/>
          <w:szCs w:val="28"/>
        </w:rPr>
        <w:t>бязательном</w:t>
      </w:r>
      <w:r>
        <w:rPr>
          <w:rFonts w:eastAsia="Calibri"/>
          <w:sz w:val="28"/>
          <w:szCs w:val="28"/>
        </w:rPr>
        <w:t xml:space="preserve"> </w:t>
      </w:r>
      <w:r w:rsidRPr="001A527C">
        <w:rPr>
          <w:rFonts w:eastAsia="Calibri"/>
          <w:sz w:val="28"/>
          <w:szCs w:val="28"/>
        </w:rPr>
        <w:t>экземпляре документов  муниципального</w:t>
      </w:r>
    </w:p>
    <w:p w:rsidR="001A527C" w:rsidRPr="001A527C" w:rsidRDefault="001A527C" w:rsidP="001A527C">
      <w:pPr>
        <w:widowControl/>
        <w:autoSpaceDE/>
        <w:autoSpaceDN/>
        <w:adjustRightInd/>
        <w:ind w:right="3685"/>
        <w:jc w:val="both"/>
        <w:rPr>
          <w:rFonts w:eastAsia="Calibri"/>
          <w:sz w:val="28"/>
          <w:szCs w:val="28"/>
        </w:rPr>
      </w:pPr>
      <w:r w:rsidRPr="001A527C">
        <w:rPr>
          <w:rFonts w:eastAsia="Calibri"/>
          <w:sz w:val="28"/>
          <w:szCs w:val="28"/>
        </w:rPr>
        <w:t xml:space="preserve">образования  </w:t>
      </w:r>
      <w:r>
        <w:rPr>
          <w:rFonts w:eastAsia="Calibri"/>
          <w:sz w:val="28"/>
          <w:szCs w:val="28"/>
        </w:rPr>
        <w:t xml:space="preserve">Федоровский Первый </w:t>
      </w:r>
      <w:r w:rsidRPr="001A527C">
        <w:rPr>
          <w:rFonts w:eastAsia="Calibri"/>
          <w:sz w:val="28"/>
          <w:szCs w:val="28"/>
        </w:rPr>
        <w:t>сельсовет</w:t>
      </w:r>
      <w:r>
        <w:rPr>
          <w:rFonts w:eastAsia="Calibri"/>
          <w:sz w:val="28"/>
          <w:szCs w:val="28"/>
        </w:rPr>
        <w:t xml:space="preserve"> </w:t>
      </w:r>
      <w:r w:rsidRPr="001A527C">
        <w:rPr>
          <w:rFonts w:eastAsia="Calibri"/>
          <w:sz w:val="28"/>
          <w:szCs w:val="28"/>
        </w:rPr>
        <w:t>Саракташского</w:t>
      </w:r>
      <w:r>
        <w:rPr>
          <w:rFonts w:eastAsia="Calibri"/>
          <w:sz w:val="28"/>
          <w:szCs w:val="28"/>
        </w:rPr>
        <w:t xml:space="preserve"> </w:t>
      </w:r>
      <w:r w:rsidRPr="001A527C">
        <w:rPr>
          <w:rFonts w:eastAsia="Calibri"/>
          <w:sz w:val="28"/>
          <w:szCs w:val="28"/>
        </w:rPr>
        <w:t>района Оренбургской области</w:t>
      </w:r>
    </w:p>
    <w:p w:rsidR="001A527C" w:rsidRPr="001A527C" w:rsidRDefault="001A527C" w:rsidP="001A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1A527C">
        <w:rPr>
          <w:sz w:val="28"/>
          <w:szCs w:val="28"/>
        </w:rPr>
        <w:t xml:space="preserve">В соответствии с Федеральным законом от 29.12.1994г № 77-ФЗ «Об обязательном экземпляре документов», Законом Оренбургской области от 06.07.2009 N 3039/664-IV-ОЗ «Об обязательном экземпляре документов», руководствуясь Уставом </w:t>
      </w:r>
      <w:r>
        <w:rPr>
          <w:sz w:val="28"/>
          <w:szCs w:val="28"/>
        </w:rPr>
        <w:t>муниципального образования</w:t>
      </w:r>
      <w:r w:rsidRPr="001A527C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Федоровский Первый</w:t>
      </w:r>
      <w:r w:rsidRPr="001A527C">
        <w:rPr>
          <w:b/>
          <w:i/>
          <w:sz w:val="28"/>
          <w:szCs w:val="28"/>
        </w:rPr>
        <w:t xml:space="preserve"> </w:t>
      </w:r>
      <w:r w:rsidRPr="001A527C">
        <w:rPr>
          <w:sz w:val="28"/>
          <w:szCs w:val="28"/>
        </w:rPr>
        <w:t>сельсовет  Саракташского района,</w:t>
      </w:r>
      <w:r w:rsidRPr="001A527C">
        <w:rPr>
          <w:color w:val="000000"/>
          <w:sz w:val="28"/>
          <w:szCs w:val="28"/>
        </w:rPr>
        <w:t xml:space="preserve"> в целях </w:t>
      </w:r>
      <w:r w:rsidRPr="001A527C">
        <w:rPr>
          <w:sz w:val="28"/>
          <w:szCs w:val="28"/>
        </w:rPr>
        <w:t xml:space="preserve">определения политики муниципального образования в области формирования обязательного экземпляра документов как ресурсной базы комплектования полного муниципального библиотечно-информационного фонда документов и развития системы муниципальной библиографии: </w:t>
      </w:r>
    </w:p>
    <w:p w:rsidR="001A527C" w:rsidRPr="001A527C" w:rsidRDefault="001A527C" w:rsidP="001A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1A527C">
        <w:rPr>
          <w:sz w:val="28"/>
          <w:szCs w:val="28"/>
        </w:rPr>
        <w:t xml:space="preserve"> 1. Утвердить </w:t>
      </w:r>
      <w:r w:rsidRPr="001A527C">
        <w:rPr>
          <w:color w:val="000000"/>
          <w:sz w:val="28"/>
          <w:szCs w:val="28"/>
        </w:rPr>
        <w:t xml:space="preserve">Положение об обязательном экземпляре документов муниципального образования </w:t>
      </w:r>
      <w:r>
        <w:rPr>
          <w:sz w:val="28"/>
          <w:szCs w:val="28"/>
        </w:rPr>
        <w:t>Федоровский Первый</w:t>
      </w:r>
      <w:r w:rsidRPr="001A527C">
        <w:rPr>
          <w:b/>
          <w:i/>
          <w:sz w:val="28"/>
          <w:szCs w:val="28"/>
        </w:rPr>
        <w:t xml:space="preserve"> </w:t>
      </w:r>
      <w:r w:rsidRPr="001A527C">
        <w:rPr>
          <w:color w:val="000000"/>
          <w:sz w:val="28"/>
          <w:szCs w:val="28"/>
        </w:rPr>
        <w:t>сельсовет  Саракташского района Оренбургской области согласно, приложения.</w:t>
      </w:r>
    </w:p>
    <w:p w:rsidR="001A527C" w:rsidRPr="001A527C" w:rsidRDefault="001A527C" w:rsidP="001A5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1A527C">
        <w:rPr>
          <w:sz w:val="28"/>
          <w:szCs w:val="28"/>
        </w:rPr>
        <w:t>2. Н</w:t>
      </w:r>
      <w:r w:rsidRPr="001A527C">
        <w:rPr>
          <w:color w:val="000000"/>
          <w:sz w:val="28"/>
          <w:szCs w:val="28"/>
        </w:rPr>
        <w:t xml:space="preserve">астоящее постановление вступает в силу после его обнародования на территории сельсовета и размещения на официальном сайте администрации МО </w:t>
      </w:r>
      <w:r>
        <w:rPr>
          <w:sz w:val="28"/>
          <w:szCs w:val="28"/>
        </w:rPr>
        <w:t>Федоровский Первый</w:t>
      </w:r>
      <w:r w:rsidRPr="001A527C">
        <w:rPr>
          <w:b/>
          <w:i/>
          <w:sz w:val="28"/>
          <w:szCs w:val="28"/>
        </w:rPr>
        <w:t xml:space="preserve"> </w:t>
      </w:r>
      <w:r w:rsidRPr="001A527C">
        <w:rPr>
          <w:color w:val="000000"/>
          <w:sz w:val="28"/>
          <w:szCs w:val="28"/>
        </w:rPr>
        <w:t>сельсовет</w:t>
      </w:r>
      <w:r w:rsidRPr="001A527C">
        <w:rPr>
          <w:rFonts w:eastAsia="Calibri"/>
          <w:sz w:val="28"/>
          <w:szCs w:val="28"/>
        </w:rPr>
        <w:t>.</w:t>
      </w:r>
    </w:p>
    <w:p w:rsidR="001A527C" w:rsidRPr="001A527C" w:rsidRDefault="001A527C" w:rsidP="001A527C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1A527C">
        <w:rPr>
          <w:rFonts w:eastAsia="Calibri"/>
          <w:sz w:val="28"/>
          <w:szCs w:val="28"/>
        </w:rPr>
        <w:t>3. Контроль, за исполнением настоящего постановления оставляю за собой.</w:t>
      </w:r>
    </w:p>
    <w:p w:rsidR="006E48A5" w:rsidRDefault="006E48A5" w:rsidP="006E48A5">
      <w:pPr>
        <w:jc w:val="both"/>
        <w:rPr>
          <w:sz w:val="28"/>
          <w:szCs w:val="28"/>
        </w:rPr>
      </w:pPr>
    </w:p>
    <w:p w:rsidR="009C3D5F" w:rsidRDefault="009C3D5F" w:rsidP="006E48A5">
      <w:pPr>
        <w:jc w:val="both"/>
        <w:rPr>
          <w:sz w:val="28"/>
          <w:szCs w:val="28"/>
        </w:rPr>
      </w:pPr>
    </w:p>
    <w:p w:rsidR="006E48A5" w:rsidRDefault="006E48A5" w:rsidP="006E48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</w:t>
      </w:r>
    </w:p>
    <w:p w:rsidR="006E48A5" w:rsidRDefault="006E48A5" w:rsidP="006E4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Первого сельсовета                                                                        </w:t>
      </w:r>
      <w:proofErr w:type="spellStart"/>
      <w:r>
        <w:rPr>
          <w:sz w:val="28"/>
          <w:szCs w:val="28"/>
        </w:rPr>
        <w:t>А.А.Хлопушин</w:t>
      </w:r>
      <w:proofErr w:type="spellEnd"/>
    </w:p>
    <w:p w:rsidR="006E48A5" w:rsidRDefault="006E48A5" w:rsidP="006E48A5">
      <w:pPr>
        <w:jc w:val="both"/>
        <w:rPr>
          <w:sz w:val="28"/>
          <w:szCs w:val="28"/>
        </w:rPr>
      </w:pPr>
    </w:p>
    <w:p w:rsidR="000B1E51" w:rsidRPr="000B1E51" w:rsidRDefault="000B1E51" w:rsidP="000B1E51">
      <w:pPr>
        <w:pStyle w:val="p10"/>
        <w:shd w:val="clear" w:color="auto" w:fill="FFFFFF"/>
        <w:ind w:left="1424" w:right="-52" w:hanging="1424"/>
        <w:jc w:val="both"/>
        <w:rPr>
          <w:color w:val="000000"/>
          <w:sz w:val="28"/>
          <w:szCs w:val="28"/>
        </w:rPr>
      </w:pPr>
      <w:r w:rsidRPr="000B1E51">
        <w:rPr>
          <w:color w:val="000000"/>
          <w:sz w:val="28"/>
          <w:szCs w:val="28"/>
        </w:rPr>
        <w:t>Разослано: администрации района, прокурору района, библиотеке, в дело</w:t>
      </w:r>
    </w:p>
    <w:p w:rsidR="006E48A5" w:rsidRPr="00CB1B3E" w:rsidRDefault="006E48A5" w:rsidP="006E48A5">
      <w:pPr>
        <w:pStyle w:val="p10"/>
        <w:shd w:val="clear" w:color="auto" w:fill="FFFFFF"/>
        <w:ind w:left="1424" w:right="-52" w:hanging="1424"/>
        <w:jc w:val="both"/>
        <w:rPr>
          <w:color w:val="000000"/>
          <w:sz w:val="28"/>
          <w:szCs w:val="28"/>
        </w:rPr>
      </w:pPr>
    </w:p>
    <w:p w:rsidR="000B1E51" w:rsidRPr="000B1E51" w:rsidRDefault="000B1E51" w:rsidP="000E7C50">
      <w:pPr>
        <w:widowControl/>
        <w:autoSpaceDE/>
        <w:autoSpaceDN/>
        <w:adjustRightInd/>
        <w:ind w:left="4395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lastRenderedPageBreak/>
        <w:t xml:space="preserve">Приложение   </w:t>
      </w:r>
    </w:p>
    <w:p w:rsidR="000B1E51" w:rsidRPr="000B1E51" w:rsidRDefault="000B1E51" w:rsidP="000B1E51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                                                              к постановлению администрации </w:t>
      </w:r>
    </w:p>
    <w:p w:rsidR="000B1E51" w:rsidRPr="000B1E51" w:rsidRDefault="000B1E51" w:rsidP="000B1E51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                                                              </w:t>
      </w:r>
      <w:r>
        <w:rPr>
          <w:rFonts w:eastAsia="Calibri"/>
          <w:sz w:val="28"/>
          <w:szCs w:val="28"/>
        </w:rPr>
        <w:t>Федоровского Первого</w:t>
      </w:r>
      <w:r w:rsidRPr="000B1E51">
        <w:rPr>
          <w:rFonts w:eastAsia="Calibri"/>
          <w:sz w:val="28"/>
          <w:szCs w:val="28"/>
        </w:rPr>
        <w:t xml:space="preserve"> сельсовета</w:t>
      </w:r>
    </w:p>
    <w:p w:rsidR="000B1E51" w:rsidRPr="000B1E51" w:rsidRDefault="000B1E51" w:rsidP="000B1E51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                                                              от 2</w:t>
      </w:r>
      <w:r w:rsidR="000E7C50">
        <w:rPr>
          <w:rFonts w:eastAsia="Calibri"/>
          <w:sz w:val="28"/>
          <w:szCs w:val="28"/>
        </w:rPr>
        <w:t>8</w:t>
      </w:r>
      <w:r w:rsidRPr="000B1E51">
        <w:rPr>
          <w:rFonts w:eastAsia="Calibri"/>
          <w:sz w:val="28"/>
          <w:szCs w:val="28"/>
        </w:rPr>
        <w:t xml:space="preserve">.09. </w:t>
      </w:r>
      <w:smartTag w:uri="urn:schemas-microsoft-com:office:smarttags" w:element="metricconverter">
        <w:smartTagPr>
          <w:attr w:name="ProductID" w:val="2015 г"/>
        </w:smartTagPr>
        <w:r w:rsidRPr="000B1E51">
          <w:rPr>
            <w:rFonts w:eastAsia="Calibri"/>
            <w:sz w:val="28"/>
            <w:szCs w:val="28"/>
          </w:rPr>
          <w:t>2015 г</w:t>
        </w:r>
      </w:smartTag>
      <w:r w:rsidRPr="000B1E51">
        <w:rPr>
          <w:rFonts w:eastAsia="Calibri"/>
          <w:sz w:val="28"/>
          <w:szCs w:val="28"/>
        </w:rPr>
        <w:t xml:space="preserve">. №  </w:t>
      </w:r>
      <w:r w:rsidR="000E7C50">
        <w:rPr>
          <w:rFonts w:eastAsia="Calibri"/>
          <w:sz w:val="28"/>
          <w:szCs w:val="28"/>
        </w:rPr>
        <w:t>58/1</w:t>
      </w:r>
      <w:r w:rsidRPr="000B1E51">
        <w:rPr>
          <w:rFonts w:eastAsia="Calibri"/>
          <w:sz w:val="28"/>
          <w:szCs w:val="28"/>
        </w:rPr>
        <w:t>-п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 xml:space="preserve">ПОЛОЖЕНИЕ 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 xml:space="preserve">об обязательном экземпляре документов муниципального образования </w:t>
      </w:r>
      <w:r w:rsidR="000E7C50">
        <w:rPr>
          <w:rFonts w:eastAsia="Calibri"/>
          <w:b/>
          <w:sz w:val="28"/>
          <w:szCs w:val="28"/>
        </w:rPr>
        <w:t>Федоровский Первый</w:t>
      </w:r>
      <w:r w:rsidRPr="000B1E51">
        <w:rPr>
          <w:rFonts w:eastAsia="Calibri"/>
          <w:b/>
          <w:sz w:val="28"/>
          <w:szCs w:val="28"/>
        </w:rPr>
        <w:t xml:space="preserve"> сельсовет  Саракташского района Оренбургской области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Положение об обязательном экземпляре документов муниципального образования </w:t>
      </w:r>
      <w:r w:rsidR="000E7C50">
        <w:rPr>
          <w:sz w:val="28"/>
          <w:szCs w:val="28"/>
        </w:rPr>
        <w:t>Федоровский Первый</w:t>
      </w:r>
      <w:r w:rsidRPr="000B1E51">
        <w:rPr>
          <w:b/>
          <w:i/>
          <w:sz w:val="28"/>
          <w:szCs w:val="28"/>
        </w:rPr>
        <w:t xml:space="preserve"> </w:t>
      </w:r>
      <w:r w:rsidRPr="000B1E51">
        <w:rPr>
          <w:rFonts w:eastAsia="Calibri"/>
          <w:sz w:val="28"/>
          <w:szCs w:val="28"/>
        </w:rPr>
        <w:t xml:space="preserve">сельсовет  Саракташского района (далее – Положение) разработано в соответствии с Федеральным законом от 29.12.1994г. № 77-ФЗ «Об обязательном экземпляре документов», </w:t>
      </w:r>
      <w:r w:rsidRPr="000B1E51">
        <w:rPr>
          <w:sz w:val="28"/>
          <w:szCs w:val="28"/>
        </w:rPr>
        <w:t>Законом Оренбургской области от 06.07.2009 N 3039/664-IV-ОЗ «Об обязательном экземпляре документов»</w:t>
      </w:r>
      <w:r w:rsidRPr="000B1E51">
        <w:rPr>
          <w:rFonts w:eastAsia="Calibri"/>
          <w:sz w:val="28"/>
          <w:szCs w:val="28"/>
        </w:rPr>
        <w:t xml:space="preserve"> и определяет правовые и организационные основы по формированию обязательного экземпляра документов как ресурсной базы комплектования сельского информационного фонда документов муниципального образования </w:t>
      </w:r>
      <w:r w:rsidR="000E7C50">
        <w:rPr>
          <w:sz w:val="28"/>
          <w:szCs w:val="28"/>
        </w:rPr>
        <w:t>Федоровский Первый</w:t>
      </w:r>
      <w:r w:rsidRPr="000B1E51">
        <w:rPr>
          <w:b/>
          <w:i/>
          <w:sz w:val="28"/>
          <w:szCs w:val="28"/>
        </w:rPr>
        <w:t xml:space="preserve"> </w:t>
      </w:r>
      <w:r w:rsidRPr="000B1E51">
        <w:rPr>
          <w:rFonts w:eastAsia="Calibri"/>
          <w:sz w:val="28"/>
          <w:szCs w:val="28"/>
        </w:rPr>
        <w:t>сельсовет, предусматривает обеспечение сохранности обязательного экземпляра документов и его общественное использование.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>1. Основные понятия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1. </w:t>
      </w:r>
      <w:r w:rsidRPr="000B1E51">
        <w:rPr>
          <w:rFonts w:eastAsia="Calibri"/>
          <w:b/>
          <w:bCs/>
          <w:sz w:val="28"/>
          <w:szCs w:val="28"/>
        </w:rPr>
        <w:t>обязательный экземпляр муниципального образования</w:t>
      </w:r>
      <w:r w:rsidRPr="000B1E51">
        <w:rPr>
          <w:rFonts w:eastAsia="Calibri"/>
          <w:sz w:val="28"/>
          <w:szCs w:val="28"/>
        </w:rPr>
        <w:t xml:space="preserve"> – экземпляры изготовленных на территории муниципального образования или за пределами его территории по заказу организацией, находящихся в ведении муниципального образования, различных видов документов, подлежащие безвозмездной передаче производителям документов в соответствующие организации муниципальных образований в порядке и количестве, установленных Федеральным законом от 29.12.1994г. № 77-ФЗ «Об обязательном экземпляре документов»;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2. </w:t>
      </w:r>
      <w:r w:rsidRPr="000B1E51">
        <w:rPr>
          <w:rFonts w:eastAsia="Calibri"/>
          <w:b/>
          <w:bCs/>
          <w:sz w:val="28"/>
          <w:szCs w:val="28"/>
        </w:rPr>
        <w:t>производитель документов</w:t>
      </w:r>
      <w:r w:rsidRPr="000B1E51">
        <w:rPr>
          <w:rFonts w:eastAsia="Calibri"/>
          <w:sz w:val="28"/>
          <w:szCs w:val="28"/>
        </w:rPr>
        <w:t xml:space="preserve"> –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</w:t>
      </w:r>
      <w:proofErr w:type="spellStart"/>
      <w:r w:rsidRPr="000B1E51">
        <w:rPr>
          <w:rFonts w:eastAsia="Calibri"/>
          <w:sz w:val="28"/>
          <w:szCs w:val="28"/>
        </w:rPr>
        <w:t>телерадиопродукции</w:t>
      </w:r>
      <w:proofErr w:type="spellEnd"/>
      <w:r w:rsidRPr="000B1E51">
        <w:rPr>
          <w:rFonts w:eastAsia="Calibri"/>
          <w:sz w:val="28"/>
          <w:szCs w:val="28"/>
        </w:rPr>
        <w:t xml:space="preserve"> и телерадиовещательная организация, организации, осуществляющие научно-исследовательские, опытно-конструкторские и технологические работы, и иные лица, осуществляющие подготовку, публикацию (выпуск) и рассылку (передачу, доставку) обязательного </w:t>
      </w:r>
      <w:r w:rsidRPr="000B1E51">
        <w:rPr>
          <w:rFonts w:eastAsia="Calibri"/>
          <w:sz w:val="28"/>
          <w:szCs w:val="28"/>
        </w:rPr>
        <w:lastRenderedPageBreak/>
        <w:t xml:space="preserve">экземпляра);  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 xml:space="preserve">3. </w:t>
      </w:r>
      <w:r w:rsidRPr="000B1E51">
        <w:rPr>
          <w:rFonts w:eastAsia="Calibri"/>
          <w:b/>
          <w:bCs/>
          <w:sz w:val="28"/>
          <w:szCs w:val="28"/>
        </w:rPr>
        <w:t>фонд обязательного экземпляра документов</w:t>
      </w:r>
      <w:r w:rsidRPr="000B1E51">
        <w:rPr>
          <w:rFonts w:eastAsia="Calibri"/>
          <w:b/>
          <w:i/>
          <w:sz w:val="28"/>
          <w:szCs w:val="28"/>
        </w:rPr>
        <w:t xml:space="preserve"> </w:t>
      </w:r>
      <w:r w:rsidRPr="000B1E51">
        <w:rPr>
          <w:rFonts w:eastAsia="Calibri"/>
          <w:sz w:val="28"/>
          <w:szCs w:val="28"/>
        </w:rPr>
        <w:t>- собрание различных видов документов обязательного экземпляра, распределяемое в соответствии с настоящим Положением, предназначенное для постоянного хранения и общественного использования и являющееся частью культурного достояния населения Саракташский район.</w:t>
      </w:r>
    </w:p>
    <w:p w:rsidR="000B1E51" w:rsidRPr="000B1E51" w:rsidRDefault="000B1E51" w:rsidP="000B1E51">
      <w:pPr>
        <w:autoSpaceDE/>
        <w:autoSpaceDN/>
        <w:adjustRightInd/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>2. Цели формирования фонда обязательного экземпляра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Цели формирования фонда обязательного экземпляра: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 xml:space="preserve">- комплектование полного муниципального библиотечно-информационного фонда документов МО </w:t>
      </w:r>
      <w:r w:rsidR="000E7C50">
        <w:rPr>
          <w:sz w:val="28"/>
          <w:szCs w:val="28"/>
        </w:rPr>
        <w:t>Федоровский Первый</w:t>
      </w:r>
      <w:r w:rsidRPr="000B1E51">
        <w:rPr>
          <w:b/>
          <w:i/>
          <w:sz w:val="28"/>
          <w:szCs w:val="28"/>
        </w:rPr>
        <w:t xml:space="preserve"> </w:t>
      </w:r>
      <w:r w:rsidRPr="000B1E51">
        <w:rPr>
          <w:rFonts w:eastAsia="Calibri"/>
          <w:bCs/>
          <w:sz w:val="28"/>
          <w:szCs w:val="28"/>
        </w:rPr>
        <w:t>сельсовет  Саракташского района как части культурного наследия</w:t>
      </w:r>
      <w:r w:rsidRPr="000B1E51">
        <w:rPr>
          <w:rFonts w:eastAsia="Calibri"/>
          <w:sz w:val="28"/>
          <w:szCs w:val="28"/>
        </w:rPr>
        <w:t xml:space="preserve"> населения муниципального образования</w:t>
      </w:r>
      <w:r w:rsidRPr="000B1E51">
        <w:rPr>
          <w:rFonts w:eastAsia="Calibri"/>
          <w:bCs/>
          <w:sz w:val="28"/>
          <w:szCs w:val="28"/>
        </w:rPr>
        <w:t>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 осуществление муниципального библиографического учета;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 организация его постоянного хранения;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использование его в информационно-библиографическом и библиотечном обслуживании потребителей;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информирование населения муниципального образования о получаемых обязательных экземпляров всех видов;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формирование комплекта документов муниципального образования и краеведческих фондов;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обеспечение доступа к информации о получаемых документах, в том числе доступа через информационно-телекоммуникационные сети.</w:t>
      </w:r>
    </w:p>
    <w:p w:rsidR="000B1E51" w:rsidRPr="000B1E51" w:rsidRDefault="000B1E51" w:rsidP="000B1E51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</w:rPr>
      </w:pPr>
      <w:r w:rsidRPr="000B1E51">
        <w:rPr>
          <w:rFonts w:eastAsia="Calibri"/>
          <w:b/>
          <w:bCs/>
          <w:sz w:val="28"/>
          <w:szCs w:val="28"/>
        </w:rPr>
        <w:t>3. Виды документов, входящих в состав обязательного экземпляра муниципального образования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В состав обязательного экземпляра входят следующие виды документов: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 xml:space="preserve">- печатные издания (текстовые, нотные, картографические, </w:t>
      </w:r>
      <w:proofErr w:type="spellStart"/>
      <w:r w:rsidRPr="000B1E51">
        <w:rPr>
          <w:rFonts w:eastAsia="Calibri"/>
          <w:bCs/>
          <w:sz w:val="28"/>
          <w:szCs w:val="28"/>
        </w:rPr>
        <w:t>изоиздания</w:t>
      </w:r>
      <w:proofErr w:type="spellEnd"/>
      <w:r w:rsidRPr="000B1E51">
        <w:rPr>
          <w:rFonts w:eastAsia="Calibri"/>
          <w:bCs/>
          <w:sz w:val="28"/>
          <w:szCs w:val="28"/>
        </w:rPr>
        <w:t xml:space="preserve">) - издания, прошедшие редакционно-издательскую обработку, </w:t>
      </w:r>
      <w:proofErr w:type="spellStart"/>
      <w:r w:rsidRPr="000B1E51">
        <w:rPr>
          <w:rFonts w:eastAsia="Calibri"/>
          <w:bCs/>
          <w:sz w:val="28"/>
          <w:szCs w:val="28"/>
        </w:rPr>
        <w:t>полиграфически</w:t>
      </w:r>
      <w:proofErr w:type="spellEnd"/>
      <w:r w:rsidRPr="000B1E51">
        <w:rPr>
          <w:rFonts w:eastAsia="Calibri"/>
          <w:bCs/>
          <w:sz w:val="28"/>
          <w:szCs w:val="28"/>
        </w:rPr>
        <w:t xml:space="preserve"> самостоятельно оформленные, имеющие выходные сведения;</w:t>
      </w:r>
    </w:p>
    <w:p w:rsidR="000B1E51" w:rsidRPr="000B1E51" w:rsidRDefault="000B1E51" w:rsidP="000B1E51">
      <w:pPr>
        <w:widowControl/>
        <w:ind w:firstLine="540"/>
        <w:jc w:val="both"/>
        <w:rPr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</w:t>
      </w:r>
      <w:r w:rsidRPr="000B1E51">
        <w:rPr>
          <w:sz w:val="28"/>
          <w:szCs w:val="28"/>
        </w:rPr>
        <w:t xml:space="preserve"> официальные документы - документы, принятые представительным и исполнительных органом местного самоуправления, носящие обязательный, рекомендательный или информационный характер;</w:t>
      </w:r>
    </w:p>
    <w:p w:rsidR="000B1E51" w:rsidRPr="000B1E51" w:rsidRDefault="000B1E51" w:rsidP="000B1E51">
      <w:pPr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электронные издания - документы, в которых информация представлена в электронно-цифровой форме и которые прошли редакционно-</w:t>
      </w:r>
      <w:r w:rsidRPr="000B1E51">
        <w:rPr>
          <w:rFonts w:eastAsia="Calibri"/>
          <w:bCs/>
          <w:sz w:val="28"/>
          <w:szCs w:val="28"/>
        </w:rPr>
        <w:lastRenderedPageBreak/>
        <w:t>издательскую обработку, имеют выходные сведения, тиражируются и распространяются на машиночитаемых носителях.</w:t>
      </w:r>
    </w:p>
    <w:p w:rsidR="000B1E51" w:rsidRPr="000B1E51" w:rsidRDefault="000B1E51" w:rsidP="000B1E51">
      <w:pPr>
        <w:spacing w:before="100" w:beforeAutospacing="1" w:after="100" w:afterAutospacing="1"/>
        <w:jc w:val="center"/>
        <w:rPr>
          <w:rFonts w:eastAsia="Calibri"/>
          <w:b/>
          <w:bCs/>
          <w:sz w:val="28"/>
          <w:szCs w:val="28"/>
        </w:rPr>
      </w:pPr>
      <w:r w:rsidRPr="000B1E51">
        <w:rPr>
          <w:rFonts w:eastAsia="Calibri"/>
          <w:b/>
          <w:bCs/>
          <w:sz w:val="28"/>
          <w:szCs w:val="28"/>
        </w:rPr>
        <w:t>4. Обязанности производителей документов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Производители документов обязаны передавать обязательный экземпляр получателям документов безвозмездно.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Дефектные обязательные экземпляры по запросам получателей документов заменяются производителями документов в месячный срок.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Получатели документов имеют право докупать обязательные экземпляры, не доставленные производителями документов, за счет последних.</w:t>
      </w:r>
    </w:p>
    <w:p w:rsidR="000B1E51" w:rsidRPr="000B1E51" w:rsidRDefault="000B1E51" w:rsidP="000B1E51">
      <w:pPr>
        <w:spacing w:before="100" w:beforeAutospacing="1" w:after="100" w:afterAutospacing="1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>5. Доставка обязательного экземпляра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 xml:space="preserve">Производители документов доставляют через полиграфические организации в филиал муниципального бюджетного учреждения культуры </w:t>
      </w:r>
      <w:r w:rsidRPr="000B1E51">
        <w:rPr>
          <w:rFonts w:ascii="Arial" w:hAnsi="Arial" w:cs="Arial"/>
          <w:b/>
          <w:bCs/>
          <w:i/>
          <w:iCs/>
          <w:color w:val="535353"/>
          <w:sz w:val="18"/>
          <w:szCs w:val="18"/>
          <w:shd w:val="clear" w:color="auto" w:fill="FFFFFF"/>
        </w:rPr>
        <w:t xml:space="preserve"> </w:t>
      </w:r>
      <w:r w:rsidRPr="000B1E51">
        <w:rPr>
          <w:bCs/>
          <w:iCs/>
          <w:color w:val="535353"/>
          <w:sz w:val="28"/>
          <w:szCs w:val="28"/>
          <w:shd w:val="clear" w:color="auto" w:fill="FFFFFF"/>
        </w:rPr>
        <w:t>«Центральная библиотечная система»</w:t>
      </w:r>
      <w:r w:rsidRPr="000B1E51">
        <w:rPr>
          <w:rFonts w:eastAsia="Calibri"/>
          <w:bCs/>
          <w:sz w:val="28"/>
          <w:szCs w:val="28"/>
        </w:rPr>
        <w:t xml:space="preserve"> Саракташского района Оренбургской области по адресу: село </w:t>
      </w:r>
      <w:r w:rsidR="000E7C50" w:rsidRPr="000E7C50">
        <w:rPr>
          <w:rFonts w:eastAsia="Calibri"/>
          <w:bCs/>
          <w:sz w:val="28"/>
          <w:szCs w:val="28"/>
        </w:rPr>
        <w:t>Федоров</w:t>
      </w:r>
      <w:r w:rsidR="000E7C50">
        <w:rPr>
          <w:rFonts w:eastAsia="Calibri"/>
          <w:bCs/>
          <w:sz w:val="28"/>
          <w:szCs w:val="28"/>
        </w:rPr>
        <w:t>ка</w:t>
      </w:r>
      <w:r w:rsidR="000E7C50" w:rsidRPr="000E7C50">
        <w:rPr>
          <w:rFonts w:eastAsia="Calibri"/>
          <w:bCs/>
          <w:sz w:val="28"/>
          <w:szCs w:val="28"/>
        </w:rPr>
        <w:t xml:space="preserve"> Перв</w:t>
      </w:r>
      <w:r w:rsidR="000E7C50">
        <w:rPr>
          <w:rFonts w:eastAsia="Calibri"/>
          <w:bCs/>
          <w:sz w:val="28"/>
          <w:szCs w:val="28"/>
        </w:rPr>
        <w:t>ая</w:t>
      </w:r>
      <w:r w:rsidRPr="000B1E51">
        <w:rPr>
          <w:rFonts w:eastAsia="Calibri"/>
          <w:bCs/>
          <w:sz w:val="28"/>
          <w:szCs w:val="28"/>
        </w:rPr>
        <w:t>, ул.</w:t>
      </w:r>
      <w:r w:rsidR="000E7C50">
        <w:rPr>
          <w:rFonts w:eastAsia="Calibri"/>
          <w:bCs/>
          <w:sz w:val="28"/>
          <w:szCs w:val="28"/>
        </w:rPr>
        <w:t xml:space="preserve"> Кирова</w:t>
      </w:r>
      <w:r w:rsidRPr="000B1E51">
        <w:rPr>
          <w:rFonts w:eastAsia="Calibri"/>
          <w:bCs/>
          <w:sz w:val="28"/>
          <w:szCs w:val="28"/>
        </w:rPr>
        <w:t xml:space="preserve">, </w:t>
      </w:r>
      <w:r w:rsidR="000E7C50">
        <w:rPr>
          <w:rFonts w:eastAsia="Calibri"/>
          <w:bCs/>
          <w:sz w:val="28"/>
          <w:szCs w:val="28"/>
        </w:rPr>
        <w:t>3</w:t>
      </w:r>
      <w:r w:rsidRPr="000B1E51">
        <w:rPr>
          <w:rFonts w:eastAsia="Calibri"/>
          <w:bCs/>
          <w:sz w:val="28"/>
          <w:szCs w:val="28"/>
        </w:rPr>
        <w:t>, Саракташский район, Оренбургская область, в день выхода в свет первой партии тиража печатных изданий: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 xml:space="preserve">- два обязательных экземпляра книг, брошюр, альбомов, буклетов, газет, журналов, продолжающихся изданий, </w:t>
      </w:r>
      <w:proofErr w:type="spellStart"/>
      <w:r w:rsidRPr="000B1E51">
        <w:rPr>
          <w:rFonts w:eastAsia="Calibri"/>
          <w:bCs/>
          <w:sz w:val="28"/>
          <w:szCs w:val="28"/>
        </w:rPr>
        <w:t>изоизданий</w:t>
      </w:r>
      <w:proofErr w:type="spellEnd"/>
      <w:r w:rsidRPr="000B1E51">
        <w:rPr>
          <w:rFonts w:eastAsia="Calibri"/>
          <w:bCs/>
          <w:sz w:val="28"/>
          <w:szCs w:val="28"/>
        </w:rPr>
        <w:t>;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два обязательных экземпляра нотных изданий, картографических изданий, листовок;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 xml:space="preserve">- один обязательный экземпляр официальных документов органов местного самоуправления МО </w:t>
      </w:r>
      <w:r w:rsidR="000E7C50" w:rsidRPr="000E7C50">
        <w:rPr>
          <w:sz w:val="28"/>
          <w:szCs w:val="28"/>
        </w:rPr>
        <w:t>Федоровский Первый</w:t>
      </w:r>
      <w:r w:rsidRPr="000B1E51">
        <w:rPr>
          <w:b/>
          <w:i/>
          <w:sz w:val="28"/>
          <w:szCs w:val="28"/>
        </w:rPr>
        <w:t xml:space="preserve"> </w:t>
      </w:r>
      <w:r w:rsidRPr="000B1E51">
        <w:rPr>
          <w:rFonts w:eastAsia="Calibri"/>
          <w:bCs/>
          <w:sz w:val="28"/>
          <w:szCs w:val="28"/>
        </w:rPr>
        <w:t>сельсовет  Саракташского района;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один обязательный экземпляр аудиовизуального и электронные издания, созданного и воспроизведенного на любых носителях.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>Не подлежат рассылке в качестве обязательного экземпляра документы строгой отчетности и приравненные к ним документы, техническая документация, бланочная продукция, указания по заполнению бланков отчетности, альбомы форм учетной и отчетной документации.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spacing w:before="100" w:beforeAutospacing="1" w:after="100" w:afterAutospacing="1"/>
        <w:jc w:val="center"/>
        <w:rPr>
          <w:rFonts w:eastAsia="Calibri"/>
          <w:b/>
          <w:sz w:val="28"/>
          <w:szCs w:val="24"/>
        </w:rPr>
      </w:pPr>
      <w:r w:rsidRPr="000B1E51">
        <w:rPr>
          <w:rFonts w:eastAsia="Calibri"/>
          <w:b/>
          <w:sz w:val="28"/>
          <w:szCs w:val="28"/>
        </w:rPr>
        <w:lastRenderedPageBreak/>
        <w:t xml:space="preserve">6. </w:t>
      </w:r>
      <w:r w:rsidRPr="000B1E51">
        <w:rPr>
          <w:rFonts w:eastAsia="Calibri"/>
          <w:b/>
          <w:sz w:val="28"/>
          <w:szCs w:val="24"/>
        </w:rPr>
        <w:t>Обязанности получателей обязательного экземпляра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sz w:val="28"/>
          <w:szCs w:val="24"/>
        </w:rPr>
        <w:t>Получатель обязательного экземпляра</w:t>
      </w:r>
      <w:r w:rsidRPr="000B1E51">
        <w:rPr>
          <w:rFonts w:eastAsia="Calibri"/>
          <w:b/>
          <w:sz w:val="28"/>
          <w:szCs w:val="24"/>
        </w:rPr>
        <w:t xml:space="preserve"> – </w:t>
      </w:r>
      <w:r w:rsidRPr="000B1E51">
        <w:rPr>
          <w:rFonts w:eastAsia="Calibri"/>
          <w:sz w:val="28"/>
          <w:szCs w:val="24"/>
        </w:rPr>
        <w:t>филиал</w:t>
      </w:r>
      <w:r w:rsidRPr="000B1E51">
        <w:rPr>
          <w:rFonts w:eastAsia="Calibri"/>
          <w:b/>
          <w:sz w:val="28"/>
          <w:szCs w:val="24"/>
        </w:rPr>
        <w:t xml:space="preserve"> </w:t>
      </w:r>
      <w:r w:rsidRPr="000B1E51">
        <w:rPr>
          <w:rFonts w:eastAsia="Calibri"/>
          <w:bCs/>
          <w:sz w:val="28"/>
          <w:szCs w:val="28"/>
        </w:rPr>
        <w:t>МБУК «Центральная библиотечная система» Саракташского района Оренбургской области: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ведет учет обязательного экземпляра;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обеспечивает сохранность и использование обязательного экземпляра;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bCs/>
          <w:sz w:val="28"/>
          <w:szCs w:val="28"/>
        </w:rPr>
      </w:pPr>
      <w:r w:rsidRPr="000B1E51">
        <w:rPr>
          <w:rFonts w:eastAsia="Calibri"/>
          <w:bCs/>
          <w:sz w:val="28"/>
          <w:szCs w:val="28"/>
        </w:rPr>
        <w:t>- готовит библиографическую и статистическую информацию об обязательном экземпляре;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both"/>
        <w:rPr>
          <w:rFonts w:eastAsia="Calibri"/>
          <w:sz w:val="28"/>
          <w:szCs w:val="28"/>
        </w:rPr>
      </w:pPr>
      <w:r w:rsidRPr="000B1E51">
        <w:rPr>
          <w:rFonts w:eastAsia="Calibri"/>
          <w:sz w:val="28"/>
          <w:szCs w:val="28"/>
        </w:rPr>
        <w:t>- контролирует полноту и оперативность доставки обязательного экземпляра.</w:t>
      </w:r>
    </w:p>
    <w:p w:rsidR="000B1E51" w:rsidRPr="000B1E51" w:rsidRDefault="000B1E51" w:rsidP="000B1E51">
      <w:pPr>
        <w:spacing w:before="100" w:beforeAutospacing="1" w:after="100" w:afterAutospacing="1"/>
        <w:ind w:firstLine="567"/>
        <w:jc w:val="center"/>
        <w:rPr>
          <w:rFonts w:eastAsia="Calibri"/>
          <w:b/>
          <w:sz w:val="28"/>
          <w:szCs w:val="28"/>
        </w:rPr>
      </w:pPr>
      <w:r w:rsidRPr="000B1E51">
        <w:rPr>
          <w:rFonts w:eastAsia="Calibri"/>
          <w:b/>
          <w:sz w:val="28"/>
          <w:szCs w:val="28"/>
        </w:rPr>
        <w:t>7. Ответственность за нарушение настоящего Положения</w:t>
      </w:r>
    </w:p>
    <w:p w:rsidR="000B1E51" w:rsidRPr="000B1E51" w:rsidRDefault="000B1E51" w:rsidP="000B1E51">
      <w:pPr>
        <w:spacing w:before="100" w:beforeAutospacing="1" w:after="100" w:afterAutospacing="1"/>
        <w:ind w:firstLine="540"/>
        <w:jc w:val="both"/>
        <w:rPr>
          <w:sz w:val="24"/>
          <w:szCs w:val="24"/>
        </w:rPr>
      </w:pPr>
      <w:r w:rsidRPr="000B1E51">
        <w:rPr>
          <w:rFonts w:eastAsia="Calibri"/>
          <w:bCs/>
          <w:sz w:val="28"/>
          <w:szCs w:val="28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0B1E51" w:rsidRPr="000B1E51" w:rsidRDefault="000B1E51" w:rsidP="000B1E51">
      <w:pPr>
        <w:widowControl/>
        <w:rPr>
          <w:rFonts w:eastAsia="Calibri"/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36248" w:rsidRPr="006D2992" w:rsidRDefault="00A36248" w:rsidP="006D299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B3CB3" w:rsidRPr="00CC3566" w:rsidRDefault="00DB3CB3" w:rsidP="00A3624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sectPr w:rsidR="00DB3CB3" w:rsidRPr="00CC3566" w:rsidSect="00791C86">
      <w:headerReference w:type="even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A4" w:rsidRDefault="00CF38A4">
      <w:r>
        <w:separator/>
      </w:r>
    </w:p>
  </w:endnote>
  <w:endnote w:type="continuationSeparator" w:id="0">
    <w:p w:rsidR="00CF38A4" w:rsidRDefault="00C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A4" w:rsidRDefault="00CF38A4">
      <w:r>
        <w:separator/>
      </w:r>
    </w:p>
  </w:footnote>
  <w:footnote w:type="continuationSeparator" w:id="0">
    <w:p w:rsidR="00CF38A4" w:rsidRDefault="00CF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4F7" w:rsidRDefault="00EB14F7" w:rsidP="00EB14F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14F7" w:rsidRDefault="00EB14F7" w:rsidP="00EB14F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09AE"/>
    <w:rsid w:val="00024926"/>
    <w:rsid w:val="0002714D"/>
    <w:rsid w:val="000402A4"/>
    <w:rsid w:val="000404DF"/>
    <w:rsid w:val="00040EB9"/>
    <w:rsid w:val="00056C7D"/>
    <w:rsid w:val="000602A2"/>
    <w:rsid w:val="000617E6"/>
    <w:rsid w:val="000929BB"/>
    <w:rsid w:val="00092E96"/>
    <w:rsid w:val="000B1E51"/>
    <w:rsid w:val="000E7C50"/>
    <w:rsid w:val="000F644E"/>
    <w:rsid w:val="00132830"/>
    <w:rsid w:val="00143679"/>
    <w:rsid w:val="0016167A"/>
    <w:rsid w:val="00162C09"/>
    <w:rsid w:val="00173A98"/>
    <w:rsid w:val="00193847"/>
    <w:rsid w:val="00195D1B"/>
    <w:rsid w:val="001A25BA"/>
    <w:rsid w:val="001A527C"/>
    <w:rsid w:val="001C1289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17D3"/>
    <w:rsid w:val="002E6E2B"/>
    <w:rsid w:val="002F59D7"/>
    <w:rsid w:val="00301DC4"/>
    <w:rsid w:val="0030305D"/>
    <w:rsid w:val="003205A8"/>
    <w:rsid w:val="003417FC"/>
    <w:rsid w:val="003543E0"/>
    <w:rsid w:val="003702D2"/>
    <w:rsid w:val="003908AB"/>
    <w:rsid w:val="00390A59"/>
    <w:rsid w:val="00391FA4"/>
    <w:rsid w:val="00392361"/>
    <w:rsid w:val="0039795B"/>
    <w:rsid w:val="003A44EA"/>
    <w:rsid w:val="003C28FC"/>
    <w:rsid w:val="003E287C"/>
    <w:rsid w:val="003F267E"/>
    <w:rsid w:val="003F5839"/>
    <w:rsid w:val="004251AE"/>
    <w:rsid w:val="004441AB"/>
    <w:rsid w:val="00450E4F"/>
    <w:rsid w:val="004550B4"/>
    <w:rsid w:val="00487102"/>
    <w:rsid w:val="004908E8"/>
    <w:rsid w:val="004C3A03"/>
    <w:rsid w:val="004D0006"/>
    <w:rsid w:val="004D15EC"/>
    <w:rsid w:val="004D301A"/>
    <w:rsid w:val="004E25AB"/>
    <w:rsid w:val="004F71A3"/>
    <w:rsid w:val="00506AC1"/>
    <w:rsid w:val="00517E09"/>
    <w:rsid w:val="00521189"/>
    <w:rsid w:val="00542A88"/>
    <w:rsid w:val="0055407F"/>
    <w:rsid w:val="00554DA6"/>
    <w:rsid w:val="00584A3C"/>
    <w:rsid w:val="00590CB5"/>
    <w:rsid w:val="005C7B1F"/>
    <w:rsid w:val="005D43EF"/>
    <w:rsid w:val="0061222B"/>
    <w:rsid w:val="0065474C"/>
    <w:rsid w:val="006809A2"/>
    <w:rsid w:val="006873B0"/>
    <w:rsid w:val="0069793E"/>
    <w:rsid w:val="006B0FD9"/>
    <w:rsid w:val="006B5E52"/>
    <w:rsid w:val="006C0CEC"/>
    <w:rsid w:val="006D2992"/>
    <w:rsid w:val="006E48A5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91C86"/>
    <w:rsid w:val="007D2FD6"/>
    <w:rsid w:val="007D5140"/>
    <w:rsid w:val="00801D41"/>
    <w:rsid w:val="00813BF4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45D19"/>
    <w:rsid w:val="00963CC0"/>
    <w:rsid w:val="009973DA"/>
    <w:rsid w:val="009C3D5F"/>
    <w:rsid w:val="009C56FB"/>
    <w:rsid w:val="009D3788"/>
    <w:rsid w:val="009E1046"/>
    <w:rsid w:val="009E5E46"/>
    <w:rsid w:val="009F2A0B"/>
    <w:rsid w:val="009F3E49"/>
    <w:rsid w:val="00A35BAF"/>
    <w:rsid w:val="00A36248"/>
    <w:rsid w:val="00A37532"/>
    <w:rsid w:val="00A502DF"/>
    <w:rsid w:val="00A61D24"/>
    <w:rsid w:val="00A83C30"/>
    <w:rsid w:val="00AB280C"/>
    <w:rsid w:val="00AD0C45"/>
    <w:rsid w:val="00B017E2"/>
    <w:rsid w:val="00B11FB3"/>
    <w:rsid w:val="00B152C7"/>
    <w:rsid w:val="00B675C1"/>
    <w:rsid w:val="00BA2EE9"/>
    <w:rsid w:val="00BA3B0D"/>
    <w:rsid w:val="00BD2B62"/>
    <w:rsid w:val="00BD4F7E"/>
    <w:rsid w:val="00BE0490"/>
    <w:rsid w:val="00BE0F05"/>
    <w:rsid w:val="00C37F6A"/>
    <w:rsid w:val="00C51E6E"/>
    <w:rsid w:val="00C60CE7"/>
    <w:rsid w:val="00C8792E"/>
    <w:rsid w:val="00C949B7"/>
    <w:rsid w:val="00CC3566"/>
    <w:rsid w:val="00CC4913"/>
    <w:rsid w:val="00CF38A4"/>
    <w:rsid w:val="00D15D11"/>
    <w:rsid w:val="00D2210A"/>
    <w:rsid w:val="00D322B3"/>
    <w:rsid w:val="00D325C3"/>
    <w:rsid w:val="00D53F54"/>
    <w:rsid w:val="00D75F4E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24F95"/>
    <w:rsid w:val="00E4325D"/>
    <w:rsid w:val="00E60BBD"/>
    <w:rsid w:val="00E715BC"/>
    <w:rsid w:val="00E926CA"/>
    <w:rsid w:val="00EB14F7"/>
    <w:rsid w:val="00ED232C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71DD-EC81-43F9-A901-4181E71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12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04D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locked/>
    <w:rsid w:val="002F59D7"/>
    <w:rPr>
      <w:sz w:val="28"/>
      <w:szCs w:val="28"/>
    </w:rPr>
  </w:style>
  <w:style w:type="paragraph" w:styleId="a5">
    <w:name w:val="Body Text"/>
    <w:basedOn w:val="a"/>
    <w:link w:val="a4"/>
    <w:rsid w:val="002F59D7"/>
    <w:pPr>
      <w:widowControl/>
      <w:autoSpaceDE/>
      <w:autoSpaceDN/>
      <w:adjustRightInd/>
    </w:pPr>
    <w:rPr>
      <w:sz w:val="28"/>
      <w:szCs w:val="28"/>
    </w:rPr>
  </w:style>
  <w:style w:type="character" w:customStyle="1" w:styleId="1">
    <w:name w:val="Основной текст Знак1"/>
    <w:basedOn w:val="a0"/>
    <w:rsid w:val="002F59D7"/>
  </w:style>
  <w:style w:type="paragraph" w:styleId="a6">
    <w:name w:val="header"/>
    <w:basedOn w:val="a"/>
    <w:link w:val="a7"/>
    <w:rsid w:val="006D299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link w:val="a6"/>
    <w:rsid w:val="006D2992"/>
    <w:rPr>
      <w:sz w:val="24"/>
      <w:szCs w:val="24"/>
    </w:rPr>
  </w:style>
  <w:style w:type="character" w:styleId="a8">
    <w:name w:val="page number"/>
    <w:rsid w:val="006D2992"/>
  </w:style>
  <w:style w:type="paragraph" w:customStyle="1" w:styleId="p4">
    <w:name w:val="p4"/>
    <w:basedOn w:val="a"/>
    <w:rsid w:val="006E48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6E48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E48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9A8B-4232-41DA-9CF0-15957F14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     </vt:lpstr>
    </vt:vector>
  </TitlesOfParts>
  <Company/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dc:description/>
  <cp:lastModifiedBy>Надежда</cp:lastModifiedBy>
  <cp:revision>2</cp:revision>
  <cp:lastPrinted>2015-09-08T10:09:00Z</cp:lastPrinted>
  <dcterms:created xsi:type="dcterms:W3CDTF">2016-09-07T07:24:00Z</dcterms:created>
  <dcterms:modified xsi:type="dcterms:W3CDTF">2016-09-07T07:24:00Z</dcterms:modified>
</cp:coreProperties>
</file>